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D" w:rsidRDefault="002A6D6D">
      <w:pPr>
        <w:wordWrap w:val="0"/>
        <w:snapToGrid w:val="0"/>
        <w:spacing w:line="551" w:lineRule="exact"/>
      </w:pPr>
      <w:r>
        <w:rPr>
          <w:rFonts w:hint="eastAsia"/>
        </w:rPr>
        <w:t>様式</w:t>
      </w:r>
      <w:r w:rsidR="008265CC">
        <w:rPr>
          <w:rFonts w:hint="eastAsia"/>
        </w:rPr>
        <w:t>２</w:t>
      </w:r>
    </w:p>
    <w:p w:rsidR="002A6D6D" w:rsidRDefault="002A6D6D">
      <w:pPr>
        <w:wordWrap w:val="0"/>
        <w:snapToGrid w:val="0"/>
        <w:spacing w:line="591" w:lineRule="exact"/>
        <w:jc w:val="center"/>
      </w:pPr>
      <w:r>
        <w:rPr>
          <w:rFonts w:ascii="ＭＳ ゴシック" w:eastAsia="ＭＳ ゴシック" w:hint="eastAsia"/>
          <w:sz w:val="30"/>
        </w:rPr>
        <w:t>寄　附　金　品　台　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567"/>
        <w:gridCol w:w="567"/>
        <w:gridCol w:w="2013"/>
        <w:gridCol w:w="2013"/>
        <w:gridCol w:w="1134"/>
        <w:gridCol w:w="1134"/>
        <w:gridCol w:w="1134"/>
        <w:gridCol w:w="1134"/>
        <w:gridCol w:w="1134"/>
        <w:gridCol w:w="1134"/>
        <w:gridCol w:w="1134"/>
        <w:gridCol w:w="1021"/>
      </w:tblGrid>
      <w:tr w:rsidR="002A6D6D" w:rsidRPr="00E14C9C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日付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寄附者名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寄附目的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Pr="002558BB" w:rsidRDefault="002A6D6D" w:rsidP="002558BB">
            <w:pPr>
              <w:snapToGrid w:val="0"/>
              <w:spacing w:line="240" w:lineRule="atLeast"/>
              <w:jc w:val="center"/>
              <w:rPr>
                <w:rFonts w:hint="eastAsia"/>
                <w:spacing w:val="52"/>
                <w:sz w:val="16"/>
                <w:szCs w:val="16"/>
              </w:rPr>
            </w:pPr>
            <w:r w:rsidRPr="002558BB">
              <w:rPr>
                <w:rFonts w:hint="eastAsia"/>
                <w:spacing w:val="52"/>
                <w:sz w:val="16"/>
                <w:szCs w:val="16"/>
              </w:rPr>
              <w:t>金銭又は物品の</w:t>
            </w:r>
            <w:r w:rsidR="002558BB" w:rsidRPr="002558BB">
              <w:rPr>
                <w:rFonts w:hint="eastAsia"/>
                <w:spacing w:val="52"/>
                <w:sz w:val="16"/>
                <w:szCs w:val="16"/>
              </w:rPr>
              <w:t>別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寄</w:t>
            </w:r>
            <w:r>
              <w:rPr>
                <w:rFonts w:ascii="ＭＳ 明朝" w:hint="eastAsia"/>
                <w:spacing w:val="26"/>
              </w:rPr>
              <w:t xml:space="preserve"> </w:t>
            </w:r>
            <w:r>
              <w:rPr>
                <w:rFonts w:hint="eastAsia"/>
                <w:spacing w:val="52"/>
              </w:rPr>
              <w:t>附</w:t>
            </w:r>
            <w:r>
              <w:rPr>
                <w:rFonts w:ascii="ＭＳ 明朝" w:hint="eastAsia"/>
                <w:spacing w:val="26"/>
              </w:rPr>
              <w:t xml:space="preserve"> </w:t>
            </w:r>
            <w:r>
              <w:rPr>
                <w:rFonts w:hint="eastAsia"/>
                <w:spacing w:val="52"/>
              </w:rPr>
              <w:t>金</w:t>
            </w:r>
            <w:r>
              <w:rPr>
                <w:rFonts w:ascii="ＭＳ 明朝" w:hint="eastAsia"/>
                <w:spacing w:val="26"/>
              </w:rPr>
              <w:t xml:space="preserve"> </w:t>
            </w:r>
            <w:r>
              <w:rPr>
                <w:rFonts w:hint="eastAsia"/>
                <w:spacing w:val="52"/>
              </w:rPr>
              <w:t>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うち基本金組入額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Pr="00E14C9C" w:rsidRDefault="002558BB" w:rsidP="00E14C9C">
            <w:pPr>
              <w:snapToGrid w:val="0"/>
              <w:spacing w:line="240" w:lineRule="atLeast"/>
              <w:jc w:val="center"/>
              <w:rPr>
                <w:rFonts w:hint="eastAsia"/>
                <w:spacing w:val="52"/>
                <w:sz w:val="13"/>
                <w:szCs w:val="13"/>
              </w:rPr>
            </w:pPr>
            <w:r w:rsidRPr="00E14C9C">
              <w:rPr>
                <w:rFonts w:hint="eastAsia"/>
                <w:spacing w:val="52"/>
                <w:sz w:val="13"/>
                <w:szCs w:val="13"/>
              </w:rPr>
              <w:t>理事長</w:t>
            </w:r>
            <w:r w:rsidR="00E14C9C" w:rsidRPr="00E14C9C">
              <w:rPr>
                <w:rFonts w:hint="eastAsia"/>
                <w:spacing w:val="52"/>
                <w:sz w:val="13"/>
                <w:szCs w:val="13"/>
              </w:rPr>
              <w:t>の</w:t>
            </w:r>
            <w:r w:rsidRPr="00E14C9C">
              <w:rPr>
                <w:rFonts w:hint="eastAsia"/>
                <w:spacing w:val="52"/>
                <w:sz w:val="13"/>
                <w:szCs w:val="13"/>
              </w:rPr>
              <w:t>承認印</w:t>
            </w:r>
          </w:p>
        </w:tc>
      </w:tr>
      <w:tr w:rsidR="002A6D6D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/>
          <w:jc w:val="center"/>
        </w:trPr>
        <w:tc>
          <w:tcPr>
            <w:tcW w:w="555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日</w:t>
            </w:r>
          </w:p>
        </w:tc>
        <w:tc>
          <w:tcPr>
            <w:tcW w:w="2013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※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 w:rsidP="00D44227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 w:rsidP="00D44227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rFonts w:hint="eastAsia"/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 w:rsidP="00D44227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 w:rsidP="00D44227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 w:rsidP="00D44227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6C738E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38E" w:rsidRDefault="006C738E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  <w:tr w:rsidR="002A6D6D" w:rsidTr="00255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  <w:jc w:val="center"/>
        </w:trPr>
        <w:tc>
          <w:tcPr>
            <w:tcW w:w="1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D6D" w:rsidRDefault="002A6D6D">
            <w:pPr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合</w:t>
            </w:r>
            <w:r>
              <w:rPr>
                <w:rFonts w:ascii="ＭＳ 明朝" w:hint="eastAsia"/>
                <w:spacing w:val="26"/>
              </w:rPr>
              <w:t xml:space="preserve"> </w:t>
            </w:r>
            <w:r>
              <w:rPr>
                <w:rFonts w:hint="eastAsia"/>
                <w:spacing w:val="52"/>
              </w:rPr>
              <w:t xml:space="preserve">　計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551" w:lineRule="exact"/>
              <w:rPr>
                <w:rFonts w:hint="eastAsia"/>
                <w:spacing w:val="52"/>
              </w:rPr>
            </w:pPr>
            <w:r>
              <w:rPr>
                <w:noProof/>
                <w:spacing w:val="52"/>
                <w:sz w:val="20"/>
              </w:rPr>
              <w:pict>
                <v:line id="_x0000_s1066" style="position:absolute;left:0;text-align:left;z-index:251656704;mso-position-horizontal-relative:text;mso-position-vertical-relative:text" from="9pt,14.3pt" to="91.35pt,14.3pt"/>
              </w:pic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noProof/>
                <w:spacing w:val="52"/>
                <w:sz w:val="20"/>
              </w:rPr>
              <w:pict>
                <v:line id="_x0000_s1067" style="position:absolute;left:0;text-align:left;z-index:251657728" from="8.05pt,1.15pt" to="90.4pt,1.15pt"/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  <w:r>
              <w:rPr>
                <w:noProof/>
                <w:spacing w:val="52"/>
                <w:sz w:val="20"/>
              </w:rPr>
              <w:pict>
                <v:line id="_x0000_s1068" style="position:absolute;left:0;text-align:left;z-index:251658752" from="8.4pt,1.3pt" to="45pt,1.3pt"/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D6D" w:rsidRDefault="002A6D6D">
            <w:pPr>
              <w:wordWrap w:val="0"/>
              <w:snapToGrid w:val="0"/>
              <w:spacing w:line="260" w:lineRule="exact"/>
              <w:jc w:val="center"/>
              <w:rPr>
                <w:spacing w:val="52"/>
              </w:rPr>
            </w:pPr>
          </w:p>
          <w:p w:rsidR="002A6D6D" w:rsidRDefault="002A6D6D">
            <w:pPr>
              <w:wordWrap w:val="0"/>
              <w:snapToGrid w:val="0"/>
              <w:spacing w:line="551" w:lineRule="exact"/>
              <w:jc w:val="center"/>
              <w:rPr>
                <w:spacing w:val="52"/>
              </w:rPr>
            </w:pPr>
          </w:p>
        </w:tc>
      </w:tr>
    </w:tbl>
    <w:p w:rsidR="002A6D6D" w:rsidRDefault="00612C06">
      <w:pPr>
        <w:wordWrap w:val="0"/>
        <w:snapToGrid w:val="0"/>
        <w:spacing w:line="240" w:lineRule="atLeast"/>
        <w:rPr>
          <w:sz w:val="21"/>
        </w:rPr>
      </w:pPr>
      <w:r>
        <w:rPr>
          <w:rFonts w:hint="eastAsia"/>
          <w:sz w:val="21"/>
        </w:rPr>
        <w:t>（注１）</w:t>
      </w:r>
      <w:r w:rsidR="002A6D6D">
        <w:rPr>
          <w:rFonts w:hint="eastAsia"/>
          <w:sz w:val="21"/>
        </w:rPr>
        <w:t>※欄には、具体的な</w:t>
      </w:r>
      <w:r w:rsidR="00E14C9C">
        <w:rPr>
          <w:rFonts w:hint="eastAsia"/>
          <w:sz w:val="21"/>
        </w:rPr>
        <w:t>経理区分</w:t>
      </w:r>
      <w:r w:rsidR="002A6D6D">
        <w:rPr>
          <w:rFonts w:hint="eastAsia"/>
          <w:sz w:val="21"/>
        </w:rPr>
        <w:t>名を記載する。</w:t>
      </w:r>
    </w:p>
    <w:p w:rsidR="002A6D6D" w:rsidRDefault="00612C06">
      <w:pPr>
        <w:wordWrap w:val="0"/>
        <w:snapToGrid w:val="0"/>
        <w:spacing w:line="240" w:lineRule="atLeast"/>
        <w:rPr>
          <w:sz w:val="21"/>
        </w:rPr>
      </w:pPr>
      <w:r>
        <w:rPr>
          <w:rFonts w:hint="eastAsia"/>
          <w:sz w:val="21"/>
        </w:rPr>
        <w:t>（注２）会計年度ごとに作成する。</w:t>
      </w:r>
    </w:p>
    <w:sectPr w:rsidR="002A6D6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nextColumn"/>
      <w:pgSz w:w="16837" w:h="11905" w:orient="landscape"/>
      <w:pgMar w:top="850" w:right="994" w:bottom="564" w:left="1133" w:header="255" w:footer="140" w:gutter="0"/>
      <w:cols w:space="720"/>
      <w:docGrid w:linePitch="551" w:charSpace="21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9C" w:rsidRDefault="00E14C9C">
      <w:r>
        <w:separator/>
      </w:r>
    </w:p>
  </w:endnote>
  <w:endnote w:type="continuationSeparator" w:id="0">
    <w:p w:rsidR="00E14C9C" w:rsidRDefault="00E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C" w:rsidRDefault="00E14C9C">
    <w:pPr>
      <w:wordWrap w:val="0"/>
      <w:snapToGrid w:val="0"/>
      <w:spacing w:line="55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9C" w:rsidRDefault="00E14C9C">
      <w:r>
        <w:separator/>
      </w:r>
    </w:p>
  </w:footnote>
  <w:footnote w:type="continuationSeparator" w:id="0">
    <w:p w:rsidR="00E14C9C" w:rsidRDefault="00E14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C" w:rsidRDefault="00E14C9C">
    <w:pPr>
      <w:wordWrap w:val="0"/>
      <w:snapToGrid w:val="0"/>
      <w:spacing w:line="551" w:lineRule="exact"/>
      <w:rPr>
        <w:spacing w:val="10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C" w:rsidRDefault="00E14C9C">
    <w:pPr>
      <w:wordWrap w:val="0"/>
      <w:snapToGrid w:val="0"/>
      <w:spacing w:line="551" w:lineRule="exact"/>
      <w:rPr>
        <w:spacing w:val="10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C" w:rsidRDefault="00E14C9C">
    <w:pPr>
      <w:wordWrap w:val="0"/>
      <w:snapToGrid w:val="0"/>
      <w:spacing w:line="551" w:lineRule="exact"/>
      <w:rPr>
        <w:spacing w:val="10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2B4"/>
    <w:multiLevelType w:val="hybridMultilevel"/>
    <w:tmpl w:val="C2C21B8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stylePaneFormatFilter w:val="3F01"/>
  <w:defaultTabStop w:val="1264"/>
  <w:hyphenationZone w:val="0"/>
  <w:doNotHyphenateCaps/>
  <w:evenAndOddHeaders/>
  <w:drawingGridHorizontalSpacing w:val="183"/>
  <w:drawingGridVerticalSpacing w:val="2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A6D6D"/>
    <w:rsid w:val="001869F6"/>
    <w:rsid w:val="001A7A47"/>
    <w:rsid w:val="002558BB"/>
    <w:rsid w:val="00264F64"/>
    <w:rsid w:val="002A6D6D"/>
    <w:rsid w:val="002E455A"/>
    <w:rsid w:val="00612C06"/>
    <w:rsid w:val="006C738E"/>
    <w:rsid w:val="008265CC"/>
    <w:rsid w:val="00D44227"/>
    <w:rsid w:val="00E14C9C"/>
    <w:rsid w:val="00E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51" w:lineRule="atLeast"/>
      <w:jc w:val="both"/>
    </w:pPr>
    <w:rPr>
      <w:spacing w:val="53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65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さいたま市役所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</cp:lastModifiedBy>
  <cp:revision>2</cp:revision>
  <cp:lastPrinted>2012-03-26T06:06:00Z</cp:lastPrinted>
  <dcterms:created xsi:type="dcterms:W3CDTF">2013-04-04T06:19:00Z</dcterms:created>
  <dcterms:modified xsi:type="dcterms:W3CDTF">2013-04-04T06:19:00Z</dcterms:modified>
</cp:coreProperties>
</file>