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2F51" w14:textId="52DC61CF" w:rsidR="00831534" w:rsidRPr="00D94F00" w:rsidRDefault="006C13B2" w:rsidP="00C27EE4">
      <w:pPr>
        <w:spacing w:line="0" w:lineRule="atLeast"/>
        <w:jc w:val="center"/>
        <w:rPr>
          <w:rFonts w:asciiTheme="minorHAnsi" w:eastAsiaTheme="minorHAnsi"/>
          <w:sz w:val="32"/>
          <w:szCs w:val="32"/>
        </w:rPr>
      </w:pPr>
      <w:bookmarkStart w:id="0" w:name="_Hlk196423104"/>
      <w:r w:rsidRPr="00D94F00">
        <w:rPr>
          <w:rFonts w:asciiTheme="minorHAnsi" w:eastAsiaTheme="minorHAnsi" w:hint="eastAsia"/>
          <w:sz w:val="32"/>
          <w:szCs w:val="32"/>
        </w:rPr>
        <w:t>次世代施設園芸埼玉拠点</w:t>
      </w:r>
      <w:r w:rsidR="00550362" w:rsidRPr="00D94F00">
        <w:rPr>
          <w:rFonts w:asciiTheme="minorHAnsi" w:eastAsiaTheme="minorHAnsi" w:hint="eastAsia"/>
          <w:sz w:val="32"/>
          <w:szCs w:val="32"/>
        </w:rPr>
        <w:t>の</w:t>
      </w:r>
      <w:r w:rsidR="00D94F00" w:rsidRPr="00D94F00">
        <w:rPr>
          <w:rFonts w:asciiTheme="minorHAnsi" w:eastAsiaTheme="minorHAnsi" w:hint="eastAsia"/>
          <w:sz w:val="32"/>
          <w:szCs w:val="32"/>
        </w:rPr>
        <w:t>人材育成・</w:t>
      </w:r>
      <w:r w:rsidR="00550362" w:rsidRPr="00D94F00">
        <w:rPr>
          <w:rFonts w:asciiTheme="minorHAnsi" w:eastAsiaTheme="minorHAnsi" w:hint="eastAsia"/>
          <w:sz w:val="32"/>
          <w:szCs w:val="32"/>
        </w:rPr>
        <w:t>雇用管理等</w:t>
      </w:r>
      <w:r w:rsidR="00831534" w:rsidRPr="00D94F00">
        <w:rPr>
          <w:rFonts w:asciiTheme="minorHAnsi" w:eastAsiaTheme="minorHAnsi" w:hint="eastAsia"/>
          <w:sz w:val="32"/>
          <w:szCs w:val="32"/>
        </w:rPr>
        <w:t>に関する研修会</w:t>
      </w:r>
    </w:p>
    <w:p w14:paraId="1FD6F1A4" w14:textId="38E11B76" w:rsidR="001C5FDD" w:rsidRPr="00D94F00" w:rsidRDefault="001C5FDD" w:rsidP="00C27EE4">
      <w:pPr>
        <w:spacing w:line="0" w:lineRule="atLeast"/>
        <w:jc w:val="center"/>
        <w:rPr>
          <w:rFonts w:asciiTheme="minorHAnsi" w:eastAsiaTheme="minorHAnsi"/>
          <w:sz w:val="32"/>
          <w:szCs w:val="32"/>
        </w:rPr>
      </w:pPr>
      <w:r w:rsidRPr="00D94F00">
        <w:rPr>
          <w:rFonts w:asciiTheme="minorHAnsi" w:eastAsiaTheme="minorHAnsi" w:hint="eastAsia"/>
          <w:sz w:val="32"/>
          <w:szCs w:val="32"/>
        </w:rPr>
        <w:t>開催要項</w:t>
      </w:r>
    </w:p>
    <w:bookmarkEnd w:id="0"/>
    <w:p w14:paraId="7EDF6E3D" w14:textId="77777777" w:rsidR="00F716F2" w:rsidRPr="00D94F00" w:rsidRDefault="00F716F2" w:rsidP="002C232F">
      <w:pPr>
        <w:spacing w:beforeLines="50" w:before="180" w:line="480" w:lineRule="exact"/>
        <w:rPr>
          <w:rFonts w:asciiTheme="minorHAnsi" w:eastAsiaTheme="minorHAnsi"/>
          <w:sz w:val="24"/>
          <w:szCs w:val="24"/>
        </w:rPr>
      </w:pPr>
      <w:r w:rsidRPr="00D94F00">
        <w:rPr>
          <w:rFonts w:asciiTheme="minorHAnsi" w:eastAsiaTheme="minorHAnsi" w:hint="eastAsia"/>
          <w:sz w:val="24"/>
          <w:szCs w:val="24"/>
        </w:rPr>
        <w:t>１　目的</w:t>
      </w:r>
    </w:p>
    <w:p w14:paraId="75D188CC" w14:textId="15A95AF3" w:rsidR="00B40059" w:rsidRPr="00D94F00" w:rsidRDefault="00D753F5" w:rsidP="00D753F5">
      <w:pPr>
        <w:spacing w:line="480" w:lineRule="exact"/>
        <w:rPr>
          <w:rFonts w:asciiTheme="minorHAnsi" w:eastAsiaTheme="minorHAnsi"/>
          <w:sz w:val="24"/>
          <w:szCs w:val="24"/>
        </w:rPr>
      </w:pPr>
      <w:r w:rsidRPr="00D94F00">
        <w:rPr>
          <w:rFonts w:asciiTheme="minorHAnsi" w:eastAsiaTheme="minorHAnsi" w:hint="eastAsia"/>
          <w:sz w:val="24"/>
          <w:szCs w:val="24"/>
        </w:rPr>
        <w:t xml:space="preserve">　</w:t>
      </w:r>
      <w:r w:rsidR="00831534" w:rsidRPr="00D94F00">
        <w:rPr>
          <w:rFonts w:asciiTheme="minorHAnsi" w:eastAsiaTheme="minorHAnsi" w:hint="eastAsia"/>
          <w:sz w:val="24"/>
          <w:szCs w:val="24"/>
        </w:rPr>
        <w:t>県内</w:t>
      </w:r>
      <w:r w:rsidR="00B40059" w:rsidRPr="00D94F00">
        <w:rPr>
          <w:rFonts w:asciiTheme="minorHAnsi" w:eastAsiaTheme="minorHAnsi" w:hint="eastAsia"/>
          <w:sz w:val="24"/>
          <w:szCs w:val="24"/>
        </w:rPr>
        <w:t>では、</w:t>
      </w:r>
      <w:r w:rsidR="00550362" w:rsidRPr="00D94F00">
        <w:rPr>
          <w:rFonts w:asciiTheme="minorHAnsi" w:eastAsiaTheme="minorHAnsi" w:hint="eastAsia"/>
          <w:sz w:val="24"/>
          <w:szCs w:val="24"/>
        </w:rPr>
        <w:t>経営規模の拡大や法人化等により、雇用者を活用した経営が増加しており</w:t>
      </w:r>
      <w:r w:rsidR="00831534" w:rsidRPr="00D94F00">
        <w:rPr>
          <w:rFonts w:asciiTheme="minorHAnsi" w:eastAsiaTheme="minorHAnsi" w:hint="eastAsia"/>
          <w:sz w:val="24"/>
          <w:szCs w:val="24"/>
        </w:rPr>
        <w:t>、雇用者の募集</w:t>
      </w:r>
      <w:r w:rsidR="00FC6026" w:rsidRPr="00D94F00">
        <w:rPr>
          <w:rFonts w:asciiTheme="minorHAnsi" w:eastAsiaTheme="minorHAnsi" w:hint="eastAsia"/>
          <w:sz w:val="24"/>
          <w:szCs w:val="24"/>
        </w:rPr>
        <w:t>や</w:t>
      </w:r>
      <w:r w:rsidR="00831534" w:rsidRPr="00D94F00">
        <w:rPr>
          <w:rFonts w:asciiTheme="minorHAnsi" w:eastAsiaTheme="minorHAnsi" w:hint="eastAsia"/>
          <w:sz w:val="24"/>
          <w:szCs w:val="24"/>
        </w:rPr>
        <w:t>人材育成・管理に関する知識・ノウハウ</w:t>
      </w:r>
      <w:r w:rsidR="00D94F00" w:rsidRPr="00D94F00">
        <w:rPr>
          <w:rFonts w:asciiTheme="minorHAnsi" w:eastAsiaTheme="minorHAnsi" w:hint="eastAsia"/>
          <w:sz w:val="24"/>
          <w:szCs w:val="24"/>
        </w:rPr>
        <w:t>が</w:t>
      </w:r>
      <w:r w:rsidR="00831534" w:rsidRPr="00D94F00">
        <w:rPr>
          <w:rFonts w:asciiTheme="minorHAnsi" w:eastAsiaTheme="minorHAnsi" w:hint="eastAsia"/>
          <w:sz w:val="24"/>
          <w:szCs w:val="24"/>
        </w:rPr>
        <w:t>重要となって</w:t>
      </w:r>
      <w:r w:rsidR="00334784" w:rsidRPr="00D94F00">
        <w:rPr>
          <w:rFonts w:asciiTheme="minorHAnsi" w:eastAsiaTheme="minorHAnsi" w:hint="eastAsia"/>
          <w:sz w:val="24"/>
          <w:szCs w:val="24"/>
        </w:rPr>
        <w:t>きて</w:t>
      </w:r>
      <w:r w:rsidR="00831534" w:rsidRPr="00D94F00">
        <w:rPr>
          <w:rFonts w:asciiTheme="minorHAnsi" w:eastAsiaTheme="minorHAnsi" w:hint="eastAsia"/>
          <w:sz w:val="24"/>
          <w:szCs w:val="24"/>
        </w:rPr>
        <w:t>いる。</w:t>
      </w:r>
    </w:p>
    <w:p w14:paraId="5C9790C2" w14:textId="45B2CD38" w:rsidR="00D753F5" w:rsidRPr="00D94F00" w:rsidRDefault="00B40059" w:rsidP="00D753F5">
      <w:pPr>
        <w:spacing w:line="480" w:lineRule="exact"/>
        <w:rPr>
          <w:rFonts w:asciiTheme="minorHAnsi" w:eastAsiaTheme="minorHAnsi"/>
          <w:sz w:val="24"/>
          <w:szCs w:val="24"/>
        </w:rPr>
      </w:pPr>
      <w:r w:rsidRPr="00D94F00">
        <w:rPr>
          <w:rFonts w:asciiTheme="minorHAnsi" w:eastAsiaTheme="minorHAnsi" w:hint="eastAsia"/>
          <w:sz w:val="24"/>
          <w:szCs w:val="24"/>
        </w:rPr>
        <w:t xml:space="preserve">　</w:t>
      </w:r>
      <w:r w:rsidR="00B5540A" w:rsidRPr="00D94F00">
        <w:rPr>
          <w:rFonts w:asciiTheme="minorHAnsi" w:eastAsiaTheme="minorHAnsi" w:hint="eastAsia"/>
          <w:sz w:val="24"/>
          <w:szCs w:val="24"/>
        </w:rPr>
        <w:t>そうした中、社員</w:t>
      </w:r>
      <w:r w:rsidR="00FC6026" w:rsidRPr="00D94F00">
        <w:rPr>
          <w:rFonts w:asciiTheme="minorHAnsi" w:eastAsiaTheme="minorHAnsi" w:hint="eastAsia"/>
          <w:sz w:val="24"/>
          <w:szCs w:val="24"/>
        </w:rPr>
        <w:t>・パート</w:t>
      </w:r>
      <w:r w:rsidR="00B5540A" w:rsidRPr="00D94F00">
        <w:rPr>
          <w:rFonts w:asciiTheme="minorHAnsi" w:eastAsiaTheme="minorHAnsi" w:hint="eastAsia"/>
          <w:sz w:val="24"/>
          <w:szCs w:val="24"/>
        </w:rPr>
        <w:t>の育成や</w:t>
      </w:r>
      <w:r w:rsidR="00FC6026" w:rsidRPr="00D94F00">
        <w:rPr>
          <w:rFonts w:asciiTheme="minorHAnsi" w:eastAsiaTheme="minorHAnsi" w:hint="eastAsia"/>
          <w:sz w:val="24"/>
          <w:szCs w:val="24"/>
        </w:rPr>
        <w:t>、</w:t>
      </w:r>
      <w:r w:rsidR="00B5540A" w:rsidRPr="00D94F00">
        <w:rPr>
          <w:rFonts w:asciiTheme="minorHAnsi" w:eastAsiaTheme="minorHAnsi" w:hint="eastAsia"/>
          <w:sz w:val="24"/>
          <w:szCs w:val="24"/>
        </w:rPr>
        <w:t>雇用者の募集～育成・管理</w:t>
      </w:r>
      <w:r w:rsidRPr="00D94F00">
        <w:rPr>
          <w:rFonts w:asciiTheme="minorHAnsi" w:eastAsiaTheme="minorHAnsi" w:hint="eastAsia"/>
          <w:sz w:val="24"/>
          <w:szCs w:val="24"/>
        </w:rPr>
        <w:t>について</w:t>
      </w:r>
      <w:r w:rsidR="00334784" w:rsidRPr="00D94F00">
        <w:rPr>
          <w:rFonts w:asciiTheme="minorHAnsi" w:eastAsiaTheme="minorHAnsi" w:hint="eastAsia"/>
          <w:sz w:val="24"/>
          <w:szCs w:val="24"/>
        </w:rPr>
        <w:t>豊富な経験を有する、</w:t>
      </w:r>
      <w:r w:rsidR="00B5540A" w:rsidRPr="00D94F00">
        <w:rPr>
          <w:rFonts w:asciiTheme="minorHAnsi" w:eastAsiaTheme="minorHAnsi" w:hint="eastAsia"/>
          <w:sz w:val="24"/>
          <w:szCs w:val="24"/>
        </w:rPr>
        <w:t>次世代施設園芸埼玉拠点を運営するイオンアグリ創造</w:t>
      </w:r>
      <w:r w:rsidR="00D94F00" w:rsidRPr="00D94F00">
        <w:rPr>
          <w:rFonts w:asciiTheme="minorHAnsi" w:eastAsiaTheme="minorHAnsi" w:hint="eastAsia"/>
          <w:sz w:val="24"/>
          <w:szCs w:val="24"/>
        </w:rPr>
        <w:t>（株）</w:t>
      </w:r>
      <w:r w:rsidR="00B5540A" w:rsidRPr="00D94F00">
        <w:rPr>
          <w:rFonts w:asciiTheme="minorHAnsi" w:eastAsiaTheme="minorHAnsi" w:hint="eastAsia"/>
          <w:sz w:val="24"/>
          <w:szCs w:val="24"/>
        </w:rPr>
        <w:t>の農場長に</w:t>
      </w:r>
      <w:r w:rsidR="00D94F00" w:rsidRPr="00D94F00">
        <w:rPr>
          <w:rFonts w:asciiTheme="minorHAnsi" w:eastAsiaTheme="minorHAnsi" w:hint="eastAsia"/>
          <w:sz w:val="24"/>
          <w:szCs w:val="24"/>
        </w:rPr>
        <w:t>講演</w:t>
      </w:r>
      <w:r w:rsidR="00334784" w:rsidRPr="00D94F00">
        <w:rPr>
          <w:rFonts w:asciiTheme="minorHAnsi" w:eastAsiaTheme="minorHAnsi" w:hint="eastAsia"/>
          <w:sz w:val="24"/>
          <w:szCs w:val="24"/>
        </w:rPr>
        <w:t>を</w:t>
      </w:r>
      <w:r w:rsidRPr="00D94F00">
        <w:rPr>
          <w:rFonts w:asciiTheme="minorHAnsi" w:eastAsiaTheme="minorHAnsi" w:hint="eastAsia"/>
          <w:sz w:val="24"/>
          <w:szCs w:val="24"/>
        </w:rPr>
        <w:t>いただき</w:t>
      </w:r>
      <w:r w:rsidR="00D753F5" w:rsidRPr="00D94F00">
        <w:rPr>
          <w:rFonts w:asciiTheme="minorHAnsi" w:eastAsiaTheme="minorHAnsi" w:hint="eastAsia"/>
          <w:sz w:val="24"/>
          <w:szCs w:val="24"/>
        </w:rPr>
        <w:t>、</w:t>
      </w:r>
      <w:r w:rsidR="00550362" w:rsidRPr="00D94F00">
        <w:rPr>
          <w:rFonts w:asciiTheme="minorHAnsi" w:eastAsiaTheme="minorHAnsi" w:hint="eastAsia"/>
          <w:sz w:val="24"/>
          <w:szCs w:val="24"/>
        </w:rPr>
        <w:t>主穀作、露地野菜</w:t>
      </w:r>
      <w:r w:rsidR="00D94F00">
        <w:rPr>
          <w:rFonts w:asciiTheme="minorHAnsi" w:eastAsiaTheme="minorHAnsi" w:hint="eastAsia"/>
          <w:sz w:val="24"/>
          <w:szCs w:val="24"/>
        </w:rPr>
        <w:t>等</w:t>
      </w:r>
      <w:r w:rsidR="00550362" w:rsidRPr="00D94F00">
        <w:rPr>
          <w:rFonts w:asciiTheme="minorHAnsi" w:eastAsiaTheme="minorHAnsi" w:hint="eastAsia"/>
          <w:sz w:val="24"/>
          <w:szCs w:val="24"/>
        </w:rPr>
        <w:t>の法人</w:t>
      </w:r>
      <w:r w:rsidR="00334784" w:rsidRPr="00D94F00">
        <w:rPr>
          <w:rFonts w:asciiTheme="minorHAnsi" w:eastAsiaTheme="minorHAnsi" w:hint="eastAsia"/>
          <w:sz w:val="24"/>
          <w:szCs w:val="24"/>
        </w:rPr>
        <w:t>経営</w:t>
      </w:r>
      <w:r w:rsidR="00D94F00" w:rsidRPr="00D94F00">
        <w:rPr>
          <w:rFonts w:asciiTheme="minorHAnsi" w:eastAsiaTheme="minorHAnsi" w:hint="eastAsia"/>
          <w:sz w:val="24"/>
          <w:szCs w:val="24"/>
        </w:rPr>
        <w:t>等</w:t>
      </w:r>
      <w:r w:rsidR="00334784" w:rsidRPr="00D94F00">
        <w:rPr>
          <w:rFonts w:asciiTheme="minorHAnsi" w:eastAsiaTheme="minorHAnsi" w:hint="eastAsia"/>
          <w:sz w:val="24"/>
          <w:szCs w:val="24"/>
        </w:rPr>
        <w:t>における</w:t>
      </w:r>
      <w:r w:rsidR="00B5540A" w:rsidRPr="00D94F00">
        <w:rPr>
          <w:rFonts w:asciiTheme="minorHAnsi" w:eastAsiaTheme="minorHAnsi" w:hint="eastAsia"/>
          <w:sz w:val="24"/>
          <w:szCs w:val="24"/>
        </w:rPr>
        <w:t>人材育成や雇用</w:t>
      </w:r>
      <w:r w:rsidR="00334784" w:rsidRPr="00D94F00">
        <w:rPr>
          <w:rFonts w:asciiTheme="minorHAnsi" w:eastAsiaTheme="minorHAnsi" w:hint="eastAsia"/>
          <w:sz w:val="24"/>
          <w:szCs w:val="24"/>
        </w:rPr>
        <w:t>管理等のヒント</w:t>
      </w:r>
      <w:r w:rsidR="00D753F5" w:rsidRPr="00D94F00">
        <w:rPr>
          <w:rFonts w:asciiTheme="minorHAnsi" w:eastAsiaTheme="minorHAnsi" w:hint="eastAsia"/>
          <w:sz w:val="24"/>
          <w:szCs w:val="24"/>
        </w:rPr>
        <w:t>とする。</w:t>
      </w:r>
    </w:p>
    <w:p w14:paraId="3D994D7A" w14:textId="77777777" w:rsidR="00F716F2" w:rsidRPr="00D94F00" w:rsidRDefault="00F716F2" w:rsidP="00F716F2">
      <w:pPr>
        <w:spacing w:line="480" w:lineRule="exact"/>
        <w:rPr>
          <w:rFonts w:asciiTheme="minorHAnsi" w:eastAsiaTheme="minorHAnsi"/>
          <w:sz w:val="24"/>
          <w:szCs w:val="24"/>
        </w:rPr>
      </w:pPr>
      <w:r w:rsidRPr="00D94F00">
        <w:rPr>
          <w:rFonts w:asciiTheme="minorHAnsi" w:eastAsiaTheme="minorHAnsi" w:hint="eastAsia"/>
          <w:sz w:val="24"/>
          <w:szCs w:val="24"/>
        </w:rPr>
        <w:t>２　主催</w:t>
      </w:r>
    </w:p>
    <w:p w14:paraId="3D3E037C" w14:textId="208CA948" w:rsidR="00F716F2" w:rsidRPr="00D94F00" w:rsidRDefault="00F716F2" w:rsidP="00F716F2">
      <w:pPr>
        <w:spacing w:line="480" w:lineRule="exact"/>
        <w:rPr>
          <w:rFonts w:asciiTheme="minorHAnsi" w:eastAsiaTheme="minorHAnsi"/>
          <w:sz w:val="24"/>
          <w:szCs w:val="24"/>
        </w:rPr>
      </w:pPr>
      <w:r w:rsidRPr="00D94F00">
        <w:rPr>
          <w:rFonts w:asciiTheme="minorHAnsi" w:eastAsiaTheme="minorHAnsi" w:hint="eastAsia"/>
          <w:sz w:val="24"/>
          <w:szCs w:val="24"/>
        </w:rPr>
        <w:t xml:space="preserve">　</w:t>
      </w:r>
      <w:r w:rsidR="00550362" w:rsidRPr="00D94F00">
        <w:rPr>
          <w:rFonts w:asciiTheme="minorHAnsi" w:eastAsiaTheme="minorHAnsi" w:hint="eastAsia"/>
          <w:sz w:val="24"/>
          <w:szCs w:val="24"/>
        </w:rPr>
        <w:t>埼玉県</w:t>
      </w:r>
      <w:r w:rsidR="002C685C">
        <w:rPr>
          <w:rFonts w:asciiTheme="minorHAnsi" w:eastAsiaTheme="minorHAnsi" w:hint="eastAsia"/>
          <w:sz w:val="24"/>
          <w:szCs w:val="24"/>
        </w:rPr>
        <w:t>農林部</w:t>
      </w:r>
      <w:r w:rsidR="00550362" w:rsidRPr="00D94F00">
        <w:rPr>
          <w:rFonts w:asciiTheme="minorHAnsi" w:eastAsiaTheme="minorHAnsi" w:hint="eastAsia"/>
          <w:sz w:val="24"/>
          <w:szCs w:val="24"/>
        </w:rPr>
        <w:t>生産振興課</w:t>
      </w:r>
    </w:p>
    <w:p w14:paraId="0F186E70" w14:textId="77777777" w:rsidR="001C5FDD" w:rsidRPr="00D94F00" w:rsidRDefault="00F716F2" w:rsidP="00F716F2">
      <w:pPr>
        <w:spacing w:line="480" w:lineRule="exact"/>
        <w:rPr>
          <w:rFonts w:asciiTheme="minorHAnsi" w:eastAsiaTheme="minorHAnsi"/>
          <w:sz w:val="24"/>
          <w:szCs w:val="24"/>
        </w:rPr>
      </w:pPr>
      <w:r w:rsidRPr="00D94F00">
        <w:rPr>
          <w:rFonts w:asciiTheme="minorHAnsi" w:eastAsiaTheme="minorHAnsi" w:hint="eastAsia"/>
          <w:sz w:val="24"/>
          <w:szCs w:val="24"/>
        </w:rPr>
        <w:t>３</w:t>
      </w:r>
      <w:r w:rsidR="001C5FDD" w:rsidRPr="00D94F00">
        <w:rPr>
          <w:rFonts w:asciiTheme="minorHAnsi" w:eastAsiaTheme="minorHAnsi" w:hint="eastAsia"/>
          <w:sz w:val="24"/>
          <w:szCs w:val="24"/>
        </w:rPr>
        <w:t xml:space="preserve">　日時</w:t>
      </w:r>
      <w:r w:rsidR="00F926E7" w:rsidRPr="00D94F00">
        <w:rPr>
          <w:rFonts w:asciiTheme="minorHAnsi" w:eastAsiaTheme="minorHAnsi" w:hint="eastAsia"/>
          <w:sz w:val="24"/>
          <w:szCs w:val="24"/>
        </w:rPr>
        <w:t>・場所</w:t>
      </w:r>
    </w:p>
    <w:p w14:paraId="37516F9E" w14:textId="6B97FABA" w:rsidR="00F926E7" w:rsidRPr="00D94F00" w:rsidRDefault="001C5FDD" w:rsidP="003116DF">
      <w:pPr>
        <w:spacing w:line="480" w:lineRule="exact"/>
        <w:rPr>
          <w:rFonts w:asciiTheme="minorHAnsi" w:eastAsiaTheme="minorHAnsi"/>
          <w:sz w:val="24"/>
          <w:szCs w:val="24"/>
        </w:rPr>
      </w:pPr>
      <w:r w:rsidRPr="00D94F00">
        <w:rPr>
          <w:rFonts w:asciiTheme="minorHAnsi" w:eastAsiaTheme="minorHAnsi" w:hint="eastAsia"/>
          <w:sz w:val="24"/>
          <w:szCs w:val="24"/>
        </w:rPr>
        <w:t xml:space="preserve">　令和</w:t>
      </w:r>
      <w:r w:rsidR="00B40059" w:rsidRPr="00D94F00">
        <w:rPr>
          <w:rFonts w:asciiTheme="minorHAnsi" w:eastAsiaTheme="minorHAnsi" w:hint="eastAsia"/>
          <w:sz w:val="24"/>
          <w:szCs w:val="24"/>
        </w:rPr>
        <w:t>7</w:t>
      </w:r>
      <w:r w:rsidRPr="00D94F00">
        <w:rPr>
          <w:rFonts w:asciiTheme="minorHAnsi" w:eastAsiaTheme="minorHAnsi" w:hint="eastAsia"/>
          <w:sz w:val="24"/>
          <w:szCs w:val="24"/>
        </w:rPr>
        <w:t>年</w:t>
      </w:r>
      <w:r w:rsidR="00550362" w:rsidRPr="00D94F00">
        <w:rPr>
          <w:rFonts w:asciiTheme="minorHAnsi" w:eastAsiaTheme="minorHAnsi" w:hint="eastAsia"/>
          <w:sz w:val="24"/>
          <w:szCs w:val="24"/>
        </w:rPr>
        <w:t>9</w:t>
      </w:r>
      <w:r w:rsidR="00D753F5" w:rsidRPr="00D94F00">
        <w:rPr>
          <w:rFonts w:asciiTheme="minorHAnsi" w:eastAsiaTheme="minorHAnsi" w:hint="eastAsia"/>
          <w:sz w:val="24"/>
          <w:szCs w:val="24"/>
        </w:rPr>
        <w:t>月</w:t>
      </w:r>
      <w:r w:rsidR="00550362" w:rsidRPr="00D94F00">
        <w:rPr>
          <w:rFonts w:asciiTheme="minorHAnsi" w:eastAsiaTheme="minorHAnsi" w:hint="eastAsia"/>
          <w:sz w:val="24"/>
          <w:szCs w:val="24"/>
        </w:rPr>
        <w:t>25</w:t>
      </w:r>
      <w:r w:rsidRPr="00D94F00">
        <w:rPr>
          <w:rFonts w:asciiTheme="minorHAnsi" w:eastAsiaTheme="minorHAnsi" w:hint="eastAsia"/>
          <w:sz w:val="24"/>
          <w:szCs w:val="24"/>
        </w:rPr>
        <w:t>日（</w:t>
      </w:r>
      <w:r w:rsidR="00550362" w:rsidRPr="00D94F00">
        <w:rPr>
          <w:rFonts w:asciiTheme="minorHAnsi" w:eastAsiaTheme="minorHAnsi" w:hint="eastAsia"/>
          <w:sz w:val="24"/>
          <w:szCs w:val="24"/>
        </w:rPr>
        <w:t>木</w:t>
      </w:r>
      <w:r w:rsidRPr="00D94F00">
        <w:rPr>
          <w:rFonts w:asciiTheme="minorHAnsi" w:eastAsiaTheme="minorHAnsi" w:hint="eastAsia"/>
          <w:sz w:val="24"/>
          <w:szCs w:val="24"/>
        </w:rPr>
        <w:t>）</w:t>
      </w:r>
      <w:r w:rsidR="00550362" w:rsidRPr="00D94F00">
        <w:rPr>
          <w:rFonts w:asciiTheme="minorHAnsi" w:eastAsiaTheme="minorHAnsi" w:hint="eastAsia"/>
          <w:sz w:val="24"/>
          <w:szCs w:val="24"/>
        </w:rPr>
        <w:t>15</w:t>
      </w:r>
      <w:r w:rsidRPr="00D94F00">
        <w:rPr>
          <w:rFonts w:asciiTheme="minorHAnsi" w:eastAsiaTheme="minorHAnsi" w:hint="eastAsia"/>
          <w:sz w:val="24"/>
          <w:szCs w:val="24"/>
        </w:rPr>
        <w:t>:</w:t>
      </w:r>
      <w:r w:rsidR="00550362" w:rsidRPr="00D94F00">
        <w:rPr>
          <w:rFonts w:asciiTheme="minorHAnsi" w:eastAsiaTheme="minorHAnsi" w:hint="eastAsia"/>
          <w:sz w:val="24"/>
          <w:szCs w:val="24"/>
        </w:rPr>
        <w:t>0</w:t>
      </w:r>
      <w:r w:rsidRPr="00D94F00">
        <w:rPr>
          <w:rFonts w:asciiTheme="minorHAnsi" w:eastAsiaTheme="minorHAnsi" w:hint="eastAsia"/>
          <w:sz w:val="24"/>
          <w:szCs w:val="24"/>
        </w:rPr>
        <w:t>0～16:</w:t>
      </w:r>
      <w:r w:rsidR="00B5540A" w:rsidRPr="00D94F00">
        <w:rPr>
          <w:rFonts w:asciiTheme="minorHAnsi" w:eastAsiaTheme="minorHAnsi" w:hint="eastAsia"/>
          <w:sz w:val="24"/>
          <w:szCs w:val="24"/>
        </w:rPr>
        <w:t>0</w:t>
      </w:r>
      <w:r w:rsidR="00011B04" w:rsidRPr="00D94F00">
        <w:rPr>
          <w:rFonts w:asciiTheme="minorHAnsi" w:eastAsiaTheme="minorHAnsi" w:hint="eastAsia"/>
          <w:sz w:val="24"/>
          <w:szCs w:val="24"/>
        </w:rPr>
        <w:t>0</w:t>
      </w:r>
      <w:r w:rsidR="002C232F" w:rsidRPr="00D94F00">
        <w:rPr>
          <w:rFonts w:asciiTheme="minorHAnsi" w:eastAsiaTheme="minorHAnsi" w:hint="eastAsia"/>
          <w:sz w:val="24"/>
          <w:szCs w:val="24"/>
        </w:rPr>
        <w:t xml:space="preserve">　</w:t>
      </w:r>
      <w:bookmarkStart w:id="1" w:name="_Hlk196423169"/>
      <w:r w:rsidRPr="00D94F00">
        <w:rPr>
          <w:rFonts w:asciiTheme="minorHAnsi" w:eastAsiaTheme="minorHAnsi" w:hint="eastAsia"/>
          <w:sz w:val="24"/>
          <w:szCs w:val="24"/>
        </w:rPr>
        <w:t>埼玉県農業技術研究センター久喜試験場</w:t>
      </w:r>
      <w:bookmarkEnd w:id="1"/>
    </w:p>
    <w:p w14:paraId="3FC317BB" w14:textId="1C9D9EDA" w:rsidR="00C27EE4" w:rsidRPr="00D94F00" w:rsidRDefault="001560C9" w:rsidP="003116DF">
      <w:pPr>
        <w:spacing w:line="480" w:lineRule="exact"/>
        <w:rPr>
          <w:rFonts w:asciiTheme="minorHAnsi" w:eastAsiaTheme="minorHAnsi"/>
          <w:sz w:val="24"/>
          <w:szCs w:val="24"/>
        </w:rPr>
      </w:pPr>
      <w:r w:rsidRPr="00D94F00">
        <w:rPr>
          <w:rFonts w:asciiTheme="minorHAnsi" w:eastAsiaTheme="minorHAnsi" w:hint="eastAsia"/>
          <w:sz w:val="24"/>
          <w:szCs w:val="24"/>
        </w:rPr>
        <w:t xml:space="preserve">　</w:t>
      </w:r>
      <w:r w:rsidR="00313D16" w:rsidRPr="00D94F00">
        <w:rPr>
          <w:rFonts w:asciiTheme="minorHAnsi" w:eastAsiaTheme="minorHAnsi" w:hint="eastAsia"/>
          <w:sz w:val="24"/>
          <w:szCs w:val="24"/>
        </w:rPr>
        <w:t>（</w:t>
      </w:r>
      <w:r w:rsidRPr="00D94F00">
        <w:rPr>
          <w:rFonts w:asciiTheme="minorHAnsi" w:eastAsiaTheme="minorHAnsi" w:hint="eastAsia"/>
          <w:sz w:val="24"/>
          <w:szCs w:val="24"/>
        </w:rPr>
        <w:t>所在地：</w:t>
      </w:r>
      <w:r w:rsidR="00313D16" w:rsidRPr="00D94F00">
        <w:rPr>
          <w:rFonts w:asciiTheme="minorHAnsi" w:eastAsiaTheme="minorHAnsi" w:hint="eastAsia"/>
          <w:sz w:val="24"/>
          <w:szCs w:val="24"/>
        </w:rPr>
        <w:t>久喜市六万部</w:t>
      </w:r>
      <w:r w:rsidR="00327196" w:rsidRPr="00D94F00">
        <w:rPr>
          <w:rFonts w:asciiTheme="minorHAnsi" w:eastAsiaTheme="minorHAnsi" w:hint="eastAsia"/>
          <w:sz w:val="24"/>
          <w:szCs w:val="24"/>
        </w:rPr>
        <w:t>91</w:t>
      </w:r>
      <w:r w:rsidR="00313D16" w:rsidRPr="00D94F00">
        <w:rPr>
          <w:rFonts w:asciiTheme="minorHAnsi" w:eastAsiaTheme="minorHAnsi" w:hint="eastAsia"/>
          <w:sz w:val="24"/>
          <w:szCs w:val="24"/>
        </w:rPr>
        <w:t xml:space="preserve">　</w:t>
      </w:r>
      <w:r w:rsidR="00327196" w:rsidRPr="00D94F00">
        <w:rPr>
          <w:rFonts w:asciiTheme="minorHAnsi" w:eastAsiaTheme="minorHAnsi" w:hint="eastAsia"/>
          <w:sz w:val="24"/>
          <w:szCs w:val="24"/>
        </w:rPr>
        <w:t>T</w:t>
      </w:r>
      <w:r w:rsidR="00327196" w:rsidRPr="00D94F00">
        <w:rPr>
          <w:rFonts w:asciiTheme="minorHAnsi" w:eastAsiaTheme="minorHAnsi"/>
          <w:sz w:val="24"/>
          <w:szCs w:val="24"/>
        </w:rPr>
        <w:t>EL</w:t>
      </w:r>
      <w:r w:rsidR="00313D16" w:rsidRPr="00D94F00">
        <w:rPr>
          <w:rFonts w:asciiTheme="minorHAnsi" w:eastAsiaTheme="minorHAnsi" w:hint="eastAsia"/>
          <w:sz w:val="24"/>
          <w:szCs w:val="24"/>
        </w:rPr>
        <w:t>：048</w:t>
      </w:r>
      <w:r w:rsidR="00327196" w:rsidRPr="00D94F00">
        <w:rPr>
          <w:rFonts w:asciiTheme="minorHAnsi" w:eastAsiaTheme="minorHAnsi" w:hint="eastAsia"/>
          <w:sz w:val="24"/>
          <w:szCs w:val="24"/>
        </w:rPr>
        <w:t>0</w:t>
      </w:r>
      <w:r w:rsidR="00327196" w:rsidRPr="00D94F00">
        <w:rPr>
          <w:rFonts w:asciiTheme="minorHAnsi" w:eastAsiaTheme="minorHAnsi"/>
          <w:sz w:val="24"/>
          <w:szCs w:val="24"/>
        </w:rPr>
        <w:t>-</w:t>
      </w:r>
      <w:r w:rsidRPr="00D94F00">
        <w:rPr>
          <w:rFonts w:asciiTheme="minorHAnsi" w:eastAsiaTheme="minorHAnsi" w:hint="eastAsia"/>
          <w:sz w:val="24"/>
          <w:szCs w:val="24"/>
        </w:rPr>
        <w:t>21</w:t>
      </w:r>
      <w:r w:rsidR="00327196" w:rsidRPr="00D94F00">
        <w:rPr>
          <w:rFonts w:asciiTheme="minorHAnsi" w:eastAsiaTheme="minorHAnsi"/>
          <w:sz w:val="24"/>
          <w:szCs w:val="24"/>
        </w:rPr>
        <w:t>-</w:t>
      </w:r>
      <w:r w:rsidRPr="00D94F00">
        <w:rPr>
          <w:rFonts w:asciiTheme="minorHAnsi" w:eastAsiaTheme="minorHAnsi" w:hint="eastAsia"/>
          <w:sz w:val="24"/>
          <w:szCs w:val="24"/>
        </w:rPr>
        <w:t>1113</w:t>
      </w:r>
      <w:r w:rsidR="00327196" w:rsidRPr="00D94F00">
        <w:rPr>
          <w:rFonts w:asciiTheme="minorHAnsi" w:eastAsiaTheme="minorHAnsi" w:hint="eastAsia"/>
          <w:sz w:val="24"/>
          <w:szCs w:val="24"/>
        </w:rPr>
        <w:t xml:space="preserve">　</w:t>
      </w:r>
      <w:r w:rsidR="00A417D6" w:rsidRPr="00D94F00">
        <w:rPr>
          <w:rFonts w:asciiTheme="minorHAnsi" w:eastAsiaTheme="minorHAnsi" w:hint="eastAsia"/>
          <w:sz w:val="24"/>
          <w:szCs w:val="24"/>
        </w:rPr>
        <w:t>※別添地図</w:t>
      </w:r>
      <w:r w:rsidR="00327196" w:rsidRPr="00D94F00">
        <w:rPr>
          <w:rFonts w:asciiTheme="minorHAnsi" w:eastAsiaTheme="minorHAnsi" w:hint="eastAsia"/>
          <w:sz w:val="24"/>
          <w:szCs w:val="24"/>
        </w:rPr>
        <w:t>参照）</w:t>
      </w:r>
    </w:p>
    <w:p w14:paraId="571202AB" w14:textId="71FAF10C" w:rsidR="00531604" w:rsidRPr="00D94F00" w:rsidRDefault="00531604" w:rsidP="003116DF">
      <w:pPr>
        <w:spacing w:line="480" w:lineRule="exact"/>
        <w:rPr>
          <w:rFonts w:asciiTheme="minorHAnsi" w:eastAsiaTheme="minorHAnsi"/>
          <w:sz w:val="24"/>
          <w:szCs w:val="24"/>
        </w:rPr>
      </w:pPr>
      <w:r w:rsidRPr="00D94F00">
        <w:rPr>
          <w:rFonts w:asciiTheme="minorHAnsi" w:eastAsiaTheme="minorHAnsi" w:hint="eastAsia"/>
          <w:sz w:val="24"/>
          <w:szCs w:val="24"/>
        </w:rPr>
        <w:t xml:space="preserve">  ※対面＋WEBのハイブリッド開催方式で開催する。</w:t>
      </w:r>
    </w:p>
    <w:p w14:paraId="024A2285" w14:textId="1D7D8612" w:rsidR="00550362" w:rsidRPr="00D94F00" w:rsidRDefault="00550362" w:rsidP="003116DF">
      <w:pPr>
        <w:spacing w:line="480" w:lineRule="exact"/>
        <w:rPr>
          <w:rFonts w:asciiTheme="minorHAnsi" w:eastAsiaTheme="minorHAnsi"/>
          <w:sz w:val="24"/>
          <w:szCs w:val="24"/>
        </w:rPr>
      </w:pPr>
      <w:r w:rsidRPr="00D94F00">
        <w:rPr>
          <w:rFonts w:asciiTheme="minorHAnsi" w:eastAsiaTheme="minorHAnsi" w:hint="eastAsia"/>
          <w:sz w:val="24"/>
          <w:szCs w:val="24"/>
        </w:rPr>
        <w:t xml:space="preserve">　※同日13:30～15:00の予定で、彩の国埼玉・農業法人協会が会員研修の一環として、</w:t>
      </w:r>
    </w:p>
    <w:p w14:paraId="3C78FC78" w14:textId="386859F2" w:rsidR="00550362" w:rsidRPr="00D94F00" w:rsidRDefault="00550362" w:rsidP="00D94F00">
      <w:pPr>
        <w:spacing w:line="480" w:lineRule="exact"/>
        <w:ind w:left="425" w:hangingChars="177" w:hanging="425"/>
        <w:rPr>
          <w:rFonts w:asciiTheme="minorHAnsi" w:eastAsiaTheme="minorHAnsi"/>
          <w:sz w:val="24"/>
          <w:szCs w:val="24"/>
        </w:rPr>
      </w:pPr>
      <w:r w:rsidRPr="00D94F00">
        <w:rPr>
          <w:rFonts w:asciiTheme="minorHAnsi" w:eastAsiaTheme="minorHAnsi" w:hint="eastAsia"/>
          <w:sz w:val="24"/>
          <w:szCs w:val="24"/>
        </w:rPr>
        <w:t xml:space="preserve">　　</w:t>
      </w:r>
      <w:r w:rsidR="00D94F00" w:rsidRPr="00D94F00">
        <w:rPr>
          <w:rFonts w:asciiTheme="minorHAnsi" w:eastAsiaTheme="minorHAnsi" w:hint="eastAsia"/>
          <w:sz w:val="24"/>
          <w:szCs w:val="24"/>
        </w:rPr>
        <w:t>久喜試験場内の次世代施設園芸</w:t>
      </w:r>
      <w:r w:rsidRPr="00D94F00">
        <w:rPr>
          <w:rFonts w:asciiTheme="minorHAnsi" w:eastAsiaTheme="minorHAnsi" w:hint="eastAsia"/>
          <w:sz w:val="24"/>
          <w:szCs w:val="24"/>
        </w:rPr>
        <w:t>埼玉拠点を視察予定。</w:t>
      </w:r>
      <w:r w:rsidR="006C13B2" w:rsidRPr="00D94F00">
        <w:rPr>
          <w:rFonts w:asciiTheme="minorHAnsi" w:eastAsiaTheme="minorHAnsi" w:hint="eastAsia"/>
          <w:sz w:val="24"/>
          <w:szCs w:val="24"/>
        </w:rPr>
        <w:t>視察</w:t>
      </w:r>
      <w:r w:rsidRPr="00D94F00">
        <w:rPr>
          <w:rFonts w:asciiTheme="minorHAnsi" w:eastAsiaTheme="minorHAnsi" w:hint="eastAsia"/>
          <w:sz w:val="24"/>
          <w:szCs w:val="24"/>
        </w:rPr>
        <w:t>参加者は引き続き講演会にも参加すること</w:t>
      </w:r>
      <w:r w:rsidR="00D94F00">
        <w:rPr>
          <w:rFonts w:asciiTheme="minorHAnsi" w:eastAsiaTheme="minorHAnsi" w:hint="eastAsia"/>
          <w:sz w:val="24"/>
          <w:szCs w:val="24"/>
        </w:rPr>
        <w:t>を想定</w:t>
      </w:r>
      <w:r w:rsidRPr="00D94F00">
        <w:rPr>
          <w:rFonts w:asciiTheme="minorHAnsi" w:eastAsiaTheme="minorHAnsi" w:hint="eastAsia"/>
          <w:sz w:val="24"/>
          <w:szCs w:val="24"/>
        </w:rPr>
        <w:t>。</w:t>
      </w:r>
      <w:r w:rsidR="00A74F22">
        <w:rPr>
          <w:rFonts w:asciiTheme="minorHAnsi" w:eastAsiaTheme="minorHAnsi" w:hint="eastAsia"/>
          <w:sz w:val="24"/>
          <w:szCs w:val="24"/>
        </w:rPr>
        <w:t>研修会は会員以外のその他の生産者も参加可とする。</w:t>
      </w:r>
    </w:p>
    <w:p w14:paraId="400C2191" w14:textId="77777777" w:rsidR="001C5FDD" w:rsidRPr="00D94F00" w:rsidRDefault="00F926E7" w:rsidP="003116DF">
      <w:pPr>
        <w:spacing w:line="480" w:lineRule="exact"/>
        <w:rPr>
          <w:rFonts w:asciiTheme="minorHAnsi" w:eastAsiaTheme="minorHAnsi"/>
          <w:sz w:val="24"/>
          <w:szCs w:val="24"/>
        </w:rPr>
      </w:pPr>
      <w:r w:rsidRPr="00D94F00">
        <w:rPr>
          <w:rFonts w:asciiTheme="minorHAnsi" w:eastAsiaTheme="minorHAnsi" w:hint="eastAsia"/>
          <w:sz w:val="24"/>
          <w:szCs w:val="24"/>
        </w:rPr>
        <w:t>４</w:t>
      </w:r>
      <w:r w:rsidR="001C5FDD" w:rsidRPr="00D94F00">
        <w:rPr>
          <w:rFonts w:asciiTheme="minorHAnsi" w:eastAsiaTheme="minorHAnsi" w:hint="eastAsia"/>
          <w:sz w:val="24"/>
          <w:szCs w:val="24"/>
        </w:rPr>
        <w:t xml:space="preserve">　内容</w:t>
      </w:r>
    </w:p>
    <w:p w14:paraId="2E99C919" w14:textId="35E10E0B" w:rsidR="003116DF" w:rsidRPr="00D94F00" w:rsidRDefault="001C5FDD" w:rsidP="003116DF">
      <w:pPr>
        <w:spacing w:line="480" w:lineRule="exact"/>
        <w:rPr>
          <w:rFonts w:asciiTheme="minorHAnsi" w:eastAsiaTheme="minorHAnsi"/>
          <w:sz w:val="24"/>
          <w:szCs w:val="24"/>
        </w:rPr>
      </w:pPr>
      <w:r w:rsidRPr="00D94F00">
        <w:rPr>
          <w:rFonts w:asciiTheme="minorHAnsi" w:eastAsiaTheme="minorHAnsi" w:hint="eastAsia"/>
          <w:sz w:val="24"/>
          <w:szCs w:val="24"/>
        </w:rPr>
        <w:t>（1）</w:t>
      </w:r>
      <w:r w:rsidR="00D94F00" w:rsidRPr="00D94F00">
        <w:rPr>
          <w:rFonts w:asciiTheme="minorHAnsi" w:eastAsiaTheme="minorHAnsi" w:hint="eastAsia"/>
          <w:sz w:val="24"/>
          <w:szCs w:val="24"/>
        </w:rPr>
        <w:t>事例紹介</w:t>
      </w:r>
      <w:r w:rsidR="00F926E7" w:rsidRPr="00D94F00">
        <w:rPr>
          <w:rFonts w:asciiTheme="minorHAnsi" w:eastAsiaTheme="minorHAnsi" w:hint="eastAsia"/>
          <w:sz w:val="24"/>
          <w:szCs w:val="24"/>
        </w:rPr>
        <w:t>・情報交換等</w:t>
      </w:r>
      <w:r w:rsidR="002B11ED" w:rsidRPr="00D94F00">
        <w:rPr>
          <w:rFonts w:asciiTheme="minorHAnsi" w:eastAsiaTheme="minorHAnsi" w:hint="eastAsia"/>
          <w:sz w:val="24"/>
          <w:szCs w:val="24"/>
        </w:rPr>
        <w:t>（1</w:t>
      </w:r>
      <w:r w:rsidR="00550362" w:rsidRPr="00D94F00">
        <w:rPr>
          <w:rFonts w:asciiTheme="minorHAnsi" w:eastAsiaTheme="minorHAnsi" w:hint="eastAsia"/>
          <w:sz w:val="24"/>
          <w:szCs w:val="24"/>
        </w:rPr>
        <w:t>5</w:t>
      </w:r>
      <w:r w:rsidR="002B11ED" w:rsidRPr="00D94F00">
        <w:rPr>
          <w:rFonts w:asciiTheme="minorHAnsi" w:eastAsiaTheme="minorHAnsi" w:hint="eastAsia"/>
          <w:sz w:val="24"/>
          <w:szCs w:val="24"/>
        </w:rPr>
        <w:t>:</w:t>
      </w:r>
      <w:r w:rsidR="00550362" w:rsidRPr="00D94F00">
        <w:rPr>
          <w:rFonts w:asciiTheme="minorHAnsi" w:eastAsiaTheme="minorHAnsi" w:hint="eastAsia"/>
          <w:sz w:val="24"/>
          <w:szCs w:val="24"/>
        </w:rPr>
        <w:t>0</w:t>
      </w:r>
      <w:r w:rsidR="00334784" w:rsidRPr="00D94F00">
        <w:rPr>
          <w:rFonts w:asciiTheme="minorHAnsi" w:eastAsiaTheme="minorHAnsi" w:hint="eastAsia"/>
          <w:sz w:val="24"/>
          <w:szCs w:val="24"/>
        </w:rPr>
        <w:t>0</w:t>
      </w:r>
      <w:r w:rsidR="002B11ED" w:rsidRPr="00D94F00">
        <w:rPr>
          <w:rFonts w:asciiTheme="minorHAnsi" w:eastAsiaTheme="minorHAnsi" w:hint="eastAsia"/>
          <w:sz w:val="24"/>
          <w:szCs w:val="24"/>
        </w:rPr>
        <w:t>～1</w:t>
      </w:r>
      <w:r w:rsidR="002B11ED" w:rsidRPr="00D94F00">
        <w:rPr>
          <w:rFonts w:asciiTheme="minorHAnsi" w:eastAsiaTheme="minorHAnsi"/>
          <w:sz w:val="24"/>
          <w:szCs w:val="24"/>
        </w:rPr>
        <w:t>6:</w:t>
      </w:r>
      <w:r w:rsidR="00B5540A" w:rsidRPr="00D94F00">
        <w:rPr>
          <w:rFonts w:asciiTheme="minorHAnsi" w:eastAsiaTheme="minorHAnsi" w:hint="eastAsia"/>
          <w:sz w:val="24"/>
          <w:szCs w:val="24"/>
        </w:rPr>
        <w:t>00</w:t>
      </w:r>
      <w:r w:rsidR="002B11ED" w:rsidRPr="00D94F00">
        <w:rPr>
          <w:rFonts w:asciiTheme="minorHAnsi" w:eastAsiaTheme="minorHAnsi" w:hint="eastAsia"/>
          <w:sz w:val="24"/>
          <w:szCs w:val="24"/>
        </w:rPr>
        <w:t>）</w:t>
      </w:r>
      <w:r w:rsidR="00BA519E" w:rsidRPr="00D94F00">
        <w:rPr>
          <w:rFonts w:asciiTheme="minorHAnsi" w:eastAsiaTheme="minorHAnsi" w:hint="eastAsia"/>
          <w:sz w:val="24"/>
          <w:szCs w:val="24"/>
        </w:rPr>
        <w:t>（</w:t>
      </w:r>
      <w:r w:rsidR="00F716F2" w:rsidRPr="00D94F00">
        <w:rPr>
          <w:rFonts w:asciiTheme="minorHAnsi" w:eastAsiaTheme="minorHAnsi" w:hint="eastAsia"/>
          <w:sz w:val="24"/>
          <w:szCs w:val="24"/>
        </w:rPr>
        <w:t>事務棟大会議室</w:t>
      </w:r>
      <w:r w:rsidR="00BA519E" w:rsidRPr="00D94F00">
        <w:rPr>
          <w:rFonts w:asciiTheme="minorHAnsi" w:eastAsiaTheme="minorHAnsi" w:hint="eastAsia"/>
          <w:sz w:val="24"/>
          <w:szCs w:val="24"/>
        </w:rPr>
        <w:t>）</w:t>
      </w:r>
    </w:p>
    <w:p w14:paraId="5CC48977" w14:textId="07218A9D" w:rsidR="00F926E7" w:rsidRPr="00D94F00" w:rsidRDefault="003116DF" w:rsidP="00F926E7">
      <w:pPr>
        <w:spacing w:line="480" w:lineRule="exact"/>
        <w:rPr>
          <w:rFonts w:asciiTheme="minorHAnsi" w:eastAsiaTheme="minorHAnsi"/>
          <w:sz w:val="24"/>
          <w:szCs w:val="24"/>
        </w:rPr>
      </w:pPr>
      <w:bookmarkStart w:id="2" w:name="_Hlk196423317"/>
      <w:r w:rsidRPr="00D94F00">
        <w:rPr>
          <w:rFonts w:asciiTheme="minorHAnsi" w:eastAsiaTheme="minorHAnsi" w:hint="eastAsia"/>
          <w:sz w:val="24"/>
          <w:szCs w:val="24"/>
        </w:rPr>
        <w:t xml:space="preserve"> </w:t>
      </w:r>
      <w:r w:rsidRPr="00D94F00">
        <w:rPr>
          <w:rFonts w:asciiTheme="minorHAnsi" w:eastAsiaTheme="minorHAnsi"/>
          <w:sz w:val="24"/>
          <w:szCs w:val="24"/>
        </w:rPr>
        <w:t xml:space="preserve">   </w:t>
      </w:r>
      <w:r w:rsidRPr="00D94F00">
        <w:rPr>
          <w:rFonts w:asciiTheme="minorHAnsi" w:eastAsiaTheme="minorHAnsi" w:hint="eastAsia"/>
          <w:sz w:val="24"/>
          <w:szCs w:val="24"/>
        </w:rPr>
        <w:t>「</w:t>
      </w:r>
      <w:r w:rsidR="00334784" w:rsidRPr="00D94F00">
        <w:rPr>
          <w:rFonts w:asciiTheme="minorHAnsi" w:eastAsiaTheme="minorHAnsi" w:hint="eastAsia"/>
          <w:sz w:val="24"/>
          <w:szCs w:val="24"/>
        </w:rPr>
        <w:t>次世代施設園芸埼玉拠点における人材育成と雇用管理について</w:t>
      </w:r>
      <w:r w:rsidR="00F926E7" w:rsidRPr="00D94F00">
        <w:rPr>
          <w:rFonts w:asciiTheme="minorHAnsi" w:eastAsiaTheme="minorHAnsi" w:hint="eastAsia"/>
          <w:sz w:val="24"/>
          <w:szCs w:val="24"/>
        </w:rPr>
        <w:t>」</w:t>
      </w:r>
    </w:p>
    <w:bookmarkEnd w:id="2"/>
    <w:p w14:paraId="3A5D84A2" w14:textId="2F06183B" w:rsidR="00520290" w:rsidRPr="00D94F00" w:rsidRDefault="003116DF" w:rsidP="00B40059">
      <w:pPr>
        <w:spacing w:line="480" w:lineRule="exact"/>
        <w:rPr>
          <w:rFonts w:asciiTheme="minorHAnsi" w:eastAsiaTheme="minorHAnsi"/>
          <w:sz w:val="24"/>
          <w:szCs w:val="24"/>
        </w:rPr>
      </w:pPr>
      <w:r w:rsidRPr="00D94F00">
        <w:rPr>
          <w:rFonts w:asciiTheme="minorHAnsi" w:eastAsiaTheme="minorHAnsi" w:hint="eastAsia"/>
          <w:sz w:val="24"/>
          <w:szCs w:val="24"/>
        </w:rPr>
        <w:t xml:space="preserve">　　　</w:t>
      </w:r>
      <w:r w:rsidR="00D94F00">
        <w:rPr>
          <w:rFonts w:asciiTheme="minorHAnsi" w:eastAsiaTheme="minorHAnsi" w:hint="eastAsia"/>
          <w:sz w:val="24"/>
          <w:szCs w:val="24"/>
        </w:rPr>
        <w:t>講演者</w:t>
      </w:r>
      <w:r w:rsidRPr="00D94F00">
        <w:rPr>
          <w:rFonts w:asciiTheme="minorHAnsi" w:eastAsiaTheme="minorHAnsi" w:hint="eastAsia"/>
          <w:sz w:val="24"/>
          <w:szCs w:val="24"/>
        </w:rPr>
        <w:t xml:space="preserve">　</w:t>
      </w:r>
      <w:r w:rsidR="00334784" w:rsidRPr="00D94F00">
        <w:rPr>
          <w:rFonts w:asciiTheme="minorHAnsi" w:eastAsiaTheme="minorHAnsi" w:hint="eastAsia"/>
          <w:sz w:val="24"/>
          <w:szCs w:val="24"/>
        </w:rPr>
        <w:t>イオンアグリ創造</w:t>
      </w:r>
      <w:r w:rsidR="00D94F00">
        <w:rPr>
          <w:rFonts w:asciiTheme="minorHAnsi" w:eastAsiaTheme="minorHAnsi" w:hint="eastAsia"/>
          <w:sz w:val="24"/>
          <w:szCs w:val="24"/>
        </w:rPr>
        <w:t>（株）埼玉</w:t>
      </w:r>
      <w:r w:rsidR="00334784" w:rsidRPr="00D94F00">
        <w:rPr>
          <w:rFonts w:asciiTheme="minorHAnsi" w:eastAsiaTheme="minorHAnsi" w:hint="eastAsia"/>
          <w:sz w:val="24"/>
          <w:szCs w:val="24"/>
        </w:rPr>
        <w:t>久喜農場　大内智裕　農場長</w:t>
      </w:r>
    </w:p>
    <w:p w14:paraId="71C27B08" w14:textId="3BD27FBD" w:rsidR="00334784" w:rsidRPr="00D94F00" w:rsidRDefault="00334784" w:rsidP="00B40059">
      <w:pPr>
        <w:spacing w:line="480" w:lineRule="exact"/>
        <w:rPr>
          <w:rFonts w:asciiTheme="minorHAnsi" w:eastAsiaTheme="minorHAnsi"/>
          <w:sz w:val="24"/>
          <w:szCs w:val="24"/>
        </w:rPr>
      </w:pPr>
      <w:r w:rsidRPr="00D94F00">
        <w:rPr>
          <w:rFonts w:asciiTheme="minorHAnsi" w:eastAsiaTheme="minorHAnsi" w:hint="eastAsia"/>
          <w:sz w:val="24"/>
          <w:szCs w:val="24"/>
        </w:rPr>
        <w:t xml:space="preserve">　　（令和</w:t>
      </w:r>
      <w:r w:rsidR="0004709F">
        <w:rPr>
          <w:rFonts w:asciiTheme="minorHAnsi" w:eastAsiaTheme="minorHAnsi" w:hint="eastAsia"/>
          <w:sz w:val="24"/>
          <w:szCs w:val="24"/>
        </w:rPr>
        <w:t>元</w:t>
      </w:r>
      <w:r w:rsidRPr="00D94F00">
        <w:rPr>
          <w:rFonts w:asciiTheme="minorHAnsi" w:eastAsiaTheme="minorHAnsi" w:hint="eastAsia"/>
          <w:sz w:val="24"/>
          <w:szCs w:val="24"/>
        </w:rPr>
        <w:t>年に久喜農場に副農場長として赴任。令和5年から農場長を務めている。</w:t>
      </w:r>
    </w:p>
    <w:p w14:paraId="2662E9B5" w14:textId="781FE096" w:rsidR="00334784" w:rsidRPr="00D94F00" w:rsidRDefault="00334784" w:rsidP="00FC6026">
      <w:pPr>
        <w:spacing w:line="480" w:lineRule="exact"/>
        <w:ind w:left="850" w:hangingChars="354" w:hanging="850"/>
        <w:rPr>
          <w:rFonts w:asciiTheme="minorHAnsi" w:eastAsiaTheme="minorHAnsi"/>
          <w:sz w:val="24"/>
          <w:szCs w:val="24"/>
        </w:rPr>
      </w:pPr>
      <w:r w:rsidRPr="00D94F00">
        <w:rPr>
          <w:rFonts w:asciiTheme="minorHAnsi" w:eastAsiaTheme="minorHAnsi" w:hint="eastAsia"/>
          <w:sz w:val="24"/>
          <w:szCs w:val="24"/>
        </w:rPr>
        <w:t xml:space="preserve">　　　社員・パート含め日々50人近</w:t>
      </w:r>
      <w:r w:rsidR="00254DF1" w:rsidRPr="00D94F00">
        <w:rPr>
          <w:rFonts w:asciiTheme="minorHAnsi" w:eastAsiaTheme="minorHAnsi" w:hint="eastAsia"/>
          <w:sz w:val="24"/>
          <w:szCs w:val="24"/>
        </w:rPr>
        <w:t>い従業員</w:t>
      </w:r>
      <w:r w:rsidR="00FC6026" w:rsidRPr="00D94F00">
        <w:rPr>
          <w:rFonts w:asciiTheme="minorHAnsi" w:eastAsiaTheme="minorHAnsi" w:hint="eastAsia"/>
          <w:sz w:val="24"/>
          <w:szCs w:val="24"/>
        </w:rPr>
        <w:t>の管理や、後継者の育成にあたっている。</w:t>
      </w:r>
      <w:r w:rsidRPr="00D94F00">
        <w:rPr>
          <w:rFonts w:asciiTheme="minorHAnsi" w:eastAsiaTheme="minorHAnsi" w:hint="eastAsia"/>
          <w:sz w:val="24"/>
          <w:szCs w:val="24"/>
        </w:rPr>
        <w:t>）</w:t>
      </w:r>
    </w:p>
    <w:p w14:paraId="6A999CF8" w14:textId="5B2E265E" w:rsidR="00254DF1" w:rsidRPr="00D94F00" w:rsidRDefault="00254DF1" w:rsidP="00FC6026">
      <w:pPr>
        <w:spacing w:line="480" w:lineRule="exact"/>
        <w:ind w:left="850" w:hangingChars="354" w:hanging="850"/>
        <w:rPr>
          <w:rFonts w:asciiTheme="minorHAnsi" w:eastAsiaTheme="minorHAnsi"/>
          <w:sz w:val="24"/>
          <w:szCs w:val="24"/>
        </w:rPr>
      </w:pPr>
      <w:r w:rsidRPr="00D94F00">
        <w:rPr>
          <w:rFonts w:asciiTheme="minorHAnsi" w:eastAsiaTheme="minorHAnsi" w:hint="eastAsia"/>
          <w:sz w:val="24"/>
          <w:szCs w:val="24"/>
        </w:rPr>
        <w:t>5　通知先</w:t>
      </w:r>
    </w:p>
    <w:p w14:paraId="60FDF3F0" w14:textId="526DE822" w:rsidR="00254DF1" w:rsidRPr="00D94F00" w:rsidRDefault="00254DF1" w:rsidP="00FC6026">
      <w:pPr>
        <w:spacing w:line="480" w:lineRule="exact"/>
        <w:ind w:left="850" w:hangingChars="354" w:hanging="850"/>
        <w:rPr>
          <w:rFonts w:asciiTheme="minorHAnsi" w:eastAsiaTheme="minorHAnsi"/>
          <w:sz w:val="24"/>
          <w:szCs w:val="24"/>
        </w:rPr>
      </w:pPr>
      <w:r w:rsidRPr="00D94F00">
        <w:rPr>
          <w:rFonts w:asciiTheme="minorHAnsi" w:eastAsiaTheme="minorHAnsi" w:hint="eastAsia"/>
          <w:sz w:val="24"/>
          <w:szCs w:val="24"/>
        </w:rPr>
        <w:t xml:space="preserve">　・彩の国埼玉・農業法人協会</w:t>
      </w:r>
      <w:r w:rsidR="00A74F22">
        <w:rPr>
          <w:rFonts w:asciiTheme="minorHAnsi" w:eastAsiaTheme="minorHAnsi" w:hint="eastAsia"/>
          <w:sz w:val="24"/>
          <w:szCs w:val="24"/>
        </w:rPr>
        <w:t>会員、埼玉県</w:t>
      </w:r>
      <w:r w:rsidR="006C13B2" w:rsidRPr="00D94F00">
        <w:rPr>
          <w:rFonts w:asciiTheme="minorHAnsi" w:eastAsiaTheme="minorHAnsi" w:hint="eastAsia"/>
          <w:sz w:val="24"/>
          <w:szCs w:val="24"/>
        </w:rPr>
        <w:t>稲麦作経営者会議</w:t>
      </w:r>
      <w:r w:rsidR="00A74F22">
        <w:rPr>
          <w:rFonts w:asciiTheme="minorHAnsi" w:eastAsiaTheme="minorHAnsi" w:hint="eastAsia"/>
          <w:sz w:val="24"/>
          <w:szCs w:val="24"/>
        </w:rPr>
        <w:t>会員</w:t>
      </w:r>
    </w:p>
    <w:p w14:paraId="3977B02D" w14:textId="45F1302B" w:rsidR="00254DF1" w:rsidRPr="00D94F00" w:rsidRDefault="00254DF1" w:rsidP="00FC6026">
      <w:pPr>
        <w:spacing w:line="480" w:lineRule="exact"/>
        <w:ind w:left="850" w:hangingChars="354" w:hanging="850"/>
        <w:rPr>
          <w:rFonts w:asciiTheme="minorHAnsi" w:eastAsiaTheme="minorHAnsi"/>
          <w:sz w:val="24"/>
          <w:szCs w:val="24"/>
        </w:rPr>
      </w:pPr>
      <w:r w:rsidRPr="00D94F00">
        <w:rPr>
          <w:rFonts w:asciiTheme="minorHAnsi" w:eastAsiaTheme="minorHAnsi" w:hint="eastAsia"/>
          <w:sz w:val="24"/>
          <w:szCs w:val="24"/>
        </w:rPr>
        <w:t xml:space="preserve">　・</w:t>
      </w:r>
      <w:r w:rsidR="00A74F22">
        <w:rPr>
          <w:rFonts w:asciiTheme="minorHAnsi" w:eastAsiaTheme="minorHAnsi" w:hint="eastAsia"/>
          <w:sz w:val="24"/>
          <w:szCs w:val="24"/>
        </w:rPr>
        <w:t>人材育成・雇用活用等に</w:t>
      </w:r>
      <w:r w:rsidR="002C685C">
        <w:rPr>
          <w:rFonts w:asciiTheme="minorHAnsi" w:eastAsiaTheme="minorHAnsi" w:hint="eastAsia"/>
          <w:sz w:val="24"/>
          <w:szCs w:val="24"/>
        </w:rPr>
        <w:t>関心</w:t>
      </w:r>
      <w:r w:rsidRPr="00D94F00">
        <w:rPr>
          <w:rFonts w:asciiTheme="minorHAnsi" w:eastAsiaTheme="minorHAnsi" w:hint="eastAsia"/>
          <w:sz w:val="24"/>
          <w:szCs w:val="24"/>
        </w:rPr>
        <w:t>のある生産者</w:t>
      </w:r>
      <w:r w:rsidR="00A74F22">
        <w:rPr>
          <w:rFonts w:asciiTheme="minorHAnsi" w:eastAsiaTheme="minorHAnsi" w:hint="eastAsia"/>
          <w:sz w:val="24"/>
          <w:szCs w:val="24"/>
        </w:rPr>
        <w:t>・普及指導員等</w:t>
      </w:r>
    </w:p>
    <w:p w14:paraId="061846D7" w14:textId="7D08EEC7" w:rsidR="00D94F00" w:rsidRPr="00D94F00" w:rsidRDefault="00A74F22" w:rsidP="00D94F00">
      <w:pPr>
        <w:spacing w:line="480" w:lineRule="exact"/>
        <w:rPr>
          <w:rFonts w:asciiTheme="minorHAnsi" w:eastAsiaTheme="minorHAnsi"/>
          <w:sz w:val="24"/>
          <w:szCs w:val="24"/>
        </w:rPr>
      </w:pPr>
      <w:r>
        <w:rPr>
          <w:rFonts w:asciiTheme="minorHAnsi" w:eastAsiaTheme="minorHAnsi" w:hint="eastAsia"/>
          <w:sz w:val="24"/>
          <w:szCs w:val="24"/>
        </w:rPr>
        <w:t>6</w:t>
      </w:r>
      <w:r w:rsidR="003116DF" w:rsidRPr="00D94F00">
        <w:rPr>
          <w:rFonts w:asciiTheme="minorHAnsi" w:eastAsiaTheme="minorHAnsi" w:hint="eastAsia"/>
          <w:sz w:val="24"/>
          <w:szCs w:val="24"/>
        </w:rPr>
        <w:t xml:space="preserve">　</w:t>
      </w:r>
      <w:r w:rsidR="00E17543" w:rsidRPr="00D94F00">
        <w:rPr>
          <w:rFonts w:asciiTheme="minorHAnsi" w:eastAsiaTheme="minorHAnsi" w:hint="eastAsia"/>
          <w:sz w:val="24"/>
          <w:szCs w:val="24"/>
        </w:rPr>
        <w:t>問合先</w:t>
      </w:r>
    </w:p>
    <w:p w14:paraId="4DE431DC" w14:textId="222C6864" w:rsidR="007F14FA" w:rsidRPr="00D94F00" w:rsidRDefault="00D94F00" w:rsidP="00D94F00">
      <w:pPr>
        <w:spacing w:line="480" w:lineRule="exact"/>
        <w:rPr>
          <w:rFonts w:asciiTheme="minorHAnsi" w:eastAsiaTheme="minorHAnsi"/>
          <w:sz w:val="24"/>
          <w:szCs w:val="24"/>
        </w:rPr>
      </w:pPr>
      <w:r w:rsidRPr="00D94F00">
        <w:rPr>
          <w:rFonts w:asciiTheme="minorHAnsi" w:eastAsiaTheme="minorHAnsi" w:hint="eastAsia"/>
          <w:sz w:val="24"/>
          <w:szCs w:val="24"/>
        </w:rPr>
        <w:t xml:space="preserve">　　</w:t>
      </w:r>
      <w:r w:rsidR="008274A6" w:rsidRPr="00D94F00">
        <w:rPr>
          <w:rFonts w:asciiTheme="minorHAnsi" w:eastAsiaTheme="minorHAnsi" w:hint="eastAsia"/>
          <w:sz w:val="24"/>
          <w:szCs w:val="24"/>
        </w:rPr>
        <w:t>埼玉県</w:t>
      </w:r>
      <w:r w:rsidR="002C685C">
        <w:rPr>
          <w:rFonts w:asciiTheme="minorHAnsi" w:eastAsiaTheme="minorHAnsi" w:hint="eastAsia"/>
          <w:sz w:val="24"/>
          <w:szCs w:val="24"/>
        </w:rPr>
        <w:t>農林部</w:t>
      </w:r>
      <w:r w:rsidR="008274A6" w:rsidRPr="00D94F00">
        <w:rPr>
          <w:rFonts w:asciiTheme="minorHAnsi" w:eastAsiaTheme="minorHAnsi" w:hint="eastAsia"/>
          <w:sz w:val="24"/>
          <w:szCs w:val="24"/>
        </w:rPr>
        <w:t>生産振興課</w:t>
      </w:r>
      <w:r w:rsidRPr="00D94F00">
        <w:rPr>
          <w:rFonts w:asciiTheme="minorHAnsi" w:eastAsiaTheme="minorHAnsi" w:hint="eastAsia"/>
          <w:sz w:val="24"/>
          <w:szCs w:val="24"/>
        </w:rPr>
        <w:t>総務・野菜担当</w:t>
      </w:r>
      <w:r w:rsidR="008274A6" w:rsidRPr="00D94F00">
        <w:rPr>
          <w:rFonts w:asciiTheme="minorHAnsi" w:eastAsiaTheme="minorHAnsi" w:hint="eastAsia"/>
          <w:sz w:val="24"/>
          <w:szCs w:val="24"/>
        </w:rPr>
        <w:t xml:space="preserve">　佐藤　T</w:t>
      </w:r>
      <w:r w:rsidR="008274A6" w:rsidRPr="00D94F00">
        <w:rPr>
          <w:rFonts w:asciiTheme="minorHAnsi" w:eastAsiaTheme="minorHAnsi"/>
          <w:sz w:val="24"/>
          <w:szCs w:val="24"/>
        </w:rPr>
        <w:t>EL</w:t>
      </w:r>
      <w:r w:rsidR="008274A6" w:rsidRPr="00D94F00">
        <w:rPr>
          <w:rFonts w:asciiTheme="minorHAnsi" w:eastAsiaTheme="minorHAnsi" w:hint="eastAsia"/>
          <w:sz w:val="24"/>
          <w:szCs w:val="24"/>
        </w:rPr>
        <w:t xml:space="preserve">：048-830-4142　</w:t>
      </w:r>
    </w:p>
    <w:sectPr w:rsidR="007F14FA" w:rsidRPr="00D94F00" w:rsidSect="00A417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A985" w14:textId="77777777" w:rsidR="001E14B6" w:rsidRDefault="001E14B6" w:rsidP="00F716F2">
      <w:r>
        <w:separator/>
      </w:r>
    </w:p>
  </w:endnote>
  <w:endnote w:type="continuationSeparator" w:id="0">
    <w:p w14:paraId="7EC95B08" w14:textId="77777777" w:rsidR="001E14B6" w:rsidRDefault="001E14B6" w:rsidP="00F7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2A8CC" w14:textId="77777777" w:rsidR="001E14B6" w:rsidRDefault="001E14B6" w:rsidP="00F716F2">
      <w:r>
        <w:separator/>
      </w:r>
    </w:p>
  </w:footnote>
  <w:footnote w:type="continuationSeparator" w:id="0">
    <w:p w14:paraId="7526A186" w14:textId="77777777" w:rsidR="001E14B6" w:rsidRDefault="001E14B6" w:rsidP="00F7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311B2"/>
    <w:multiLevelType w:val="hybridMultilevel"/>
    <w:tmpl w:val="A1D04CCE"/>
    <w:lvl w:ilvl="0" w:tplc="B874C5EC">
      <w:start w:val="3"/>
      <w:numFmt w:val="bullet"/>
      <w:lvlText w:val="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27455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DD"/>
    <w:rsid w:val="00011B04"/>
    <w:rsid w:val="000143B0"/>
    <w:rsid w:val="000258B2"/>
    <w:rsid w:val="00037F4E"/>
    <w:rsid w:val="00040BBF"/>
    <w:rsid w:val="0004709F"/>
    <w:rsid w:val="0005705E"/>
    <w:rsid w:val="00081B4E"/>
    <w:rsid w:val="00094976"/>
    <w:rsid w:val="000C1B6B"/>
    <w:rsid w:val="00102949"/>
    <w:rsid w:val="00124E39"/>
    <w:rsid w:val="0013087A"/>
    <w:rsid w:val="00150270"/>
    <w:rsid w:val="001515BA"/>
    <w:rsid w:val="001560C9"/>
    <w:rsid w:val="00173BA3"/>
    <w:rsid w:val="00193340"/>
    <w:rsid w:val="00197771"/>
    <w:rsid w:val="001B47B3"/>
    <w:rsid w:val="001C5FDD"/>
    <w:rsid w:val="001D32D5"/>
    <w:rsid w:val="001E14B6"/>
    <w:rsid w:val="00202B2E"/>
    <w:rsid w:val="00254DF1"/>
    <w:rsid w:val="0029164D"/>
    <w:rsid w:val="002B11ED"/>
    <w:rsid w:val="002C0A39"/>
    <w:rsid w:val="002C232F"/>
    <w:rsid w:val="002C685C"/>
    <w:rsid w:val="0030066A"/>
    <w:rsid w:val="003116DF"/>
    <w:rsid w:val="00313D16"/>
    <w:rsid w:val="00321A68"/>
    <w:rsid w:val="00327196"/>
    <w:rsid w:val="003273C4"/>
    <w:rsid w:val="00334784"/>
    <w:rsid w:val="00386CD1"/>
    <w:rsid w:val="00431AB4"/>
    <w:rsid w:val="004B00B6"/>
    <w:rsid w:val="00520290"/>
    <w:rsid w:val="00531604"/>
    <w:rsid w:val="00550362"/>
    <w:rsid w:val="00555196"/>
    <w:rsid w:val="00560722"/>
    <w:rsid w:val="005667A7"/>
    <w:rsid w:val="00590960"/>
    <w:rsid w:val="005916D8"/>
    <w:rsid w:val="005C4F7F"/>
    <w:rsid w:val="005C76D5"/>
    <w:rsid w:val="005E007E"/>
    <w:rsid w:val="006718D5"/>
    <w:rsid w:val="0069297F"/>
    <w:rsid w:val="006C13B2"/>
    <w:rsid w:val="006E7E19"/>
    <w:rsid w:val="0073236D"/>
    <w:rsid w:val="0073515E"/>
    <w:rsid w:val="00743930"/>
    <w:rsid w:val="00767934"/>
    <w:rsid w:val="007F14FA"/>
    <w:rsid w:val="00807F19"/>
    <w:rsid w:val="008274A6"/>
    <w:rsid w:val="00827BB7"/>
    <w:rsid w:val="00831534"/>
    <w:rsid w:val="00890982"/>
    <w:rsid w:val="00897D2B"/>
    <w:rsid w:val="008D22CB"/>
    <w:rsid w:val="008E481D"/>
    <w:rsid w:val="008F38B6"/>
    <w:rsid w:val="00915B25"/>
    <w:rsid w:val="00935C8B"/>
    <w:rsid w:val="0097028E"/>
    <w:rsid w:val="009708B0"/>
    <w:rsid w:val="00985D09"/>
    <w:rsid w:val="009D0DDA"/>
    <w:rsid w:val="009F6466"/>
    <w:rsid w:val="00A417D6"/>
    <w:rsid w:val="00A734D6"/>
    <w:rsid w:val="00A74F22"/>
    <w:rsid w:val="00AA11AC"/>
    <w:rsid w:val="00AA69E2"/>
    <w:rsid w:val="00AC0AA7"/>
    <w:rsid w:val="00AE0D41"/>
    <w:rsid w:val="00B044BD"/>
    <w:rsid w:val="00B40059"/>
    <w:rsid w:val="00B5540A"/>
    <w:rsid w:val="00B66989"/>
    <w:rsid w:val="00BA519E"/>
    <w:rsid w:val="00C0333A"/>
    <w:rsid w:val="00C151DF"/>
    <w:rsid w:val="00C27EE4"/>
    <w:rsid w:val="00C4025A"/>
    <w:rsid w:val="00CB62C4"/>
    <w:rsid w:val="00CD4AA5"/>
    <w:rsid w:val="00CD5C2F"/>
    <w:rsid w:val="00CE7B06"/>
    <w:rsid w:val="00D021A9"/>
    <w:rsid w:val="00D23A8D"/>
    <w:rsid w:val="00D247BD"/>
    <w:rsid w:val="00D40600"/>
    <w:rsid w:val="00D753F5"/>
    <w:rsid w:val="00D932AA"/>
    <w:rsid w:val="00D94F00"/>
    <w:rsid w:val="00DF6C26"/>
    <w:rsid w:val="00E14D5F"/>
    <w:rsid w:val="00E17543"/>
    <w:rsid w:val="00E37E51"/>
    <w:rsid w:val="00E41D04"/>
    <w:rsid w:val="00E77082"/>
    <w:rsid w:val="00F02233"/>
    <w:rsid w:val="00F2521D"/>
    <w:rsid w:val="00F716F2"/>
    <w:rsid w:val="00F926E7"/>
    <w:rsid w:val="00F94E07"/>
    <w:rsid w:val="00FC14FE"/>
    <w:rsid w:val="00FC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DD576"/>
  <w15:chartTrackingRefBased/>
  <w15:docId w15:val="{A54DD752-9F51-4CA9-B8CC-9DCDAABF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6F2"/>
  </w:style>
  <w:style w:type="paragraph" w:styleId="a5">
    <w:name w:val="footer"/>
    <w:basedOn w:val="a"/>
    <w:link w:val="a6"/>
    <w:uiPriority w:val="99"/>
    <w:unhideWhenUsed/>
    <w:rsid w:val="00F71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6F2"/>
  </w:style>
  <w:style w:type="table" w:styleId="a7">
    <w:name w:val="Table Grid"/>
    <w:basedOn w:val="a1"/>
    <w:uiPriority w:val="39"/>
    <w:rsid w:val="00520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7E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佐藤拓也</dc:creator>
  <cp:keywords/>
  <dc:description/>
  <cp:lastModifiedBy>佐藤 拓也（生産振興課）</cp:lastModifiedBy>
  <cp:revision>14</cp:revision>
  <cp:lastPrinted>2025-08-08T07:45:00Z</cp:lastPrinted>
  <dcterms:created xsi:type="dcterms:W3CDTF">2025-07-31T05:25:00Z</dcterms:created>
  <dcterms:modified xsi:type="dcterms:W3CDTF">2025-08-13T06:23:00Z</dcterms:modified>
</cp:coreProperties>
</file>