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F8" w:rsidRPr="00847A8F" w:rsidRDefault="00AD04F8" w:rsidP="00AD04F8">
      <w:pPr>
        <w:jc w:val="right"/>
        <w:rPr>
          <w:rFonts w:ascii="BIZ UD明朝 Medium" w:eastAsia="BIZ UD明朝 Medium" w:hAnsi="BIZ UD明朝 Medium"/>
          <w:sz w:val="22"/>
        </w:rPr>
      </w:pPr>
      <w:r w:rsidRPr="00847A8F">
        <w:rPr>
          <w:rFonts w:ascii="BIZ UD明朝 Medium" w:eastAsia="BIZ UD明朝 Medium" w:hAnsi="BIZ UD明朝 Medium" w:hint="eastAsia"/>
          <w:sz w:val="22"/>
        </w:rPr>
        <w:t>令和　　年　　月　　日</w:t>
      </w:r>
    </w:p>
    <w:p w:rsidR="00A821D5" w:rsidRPr="00847A8F" w:rsidRDefault="00A821D5" w:rsidP="00A821D5">
      <w:pPr>
        <w:rPr>
          <w:rFonts w:ascii="BIZ UD明朝 Medium" w:eastAsia="BIZ UD明朝 Medium" w:hAnsi="BIZ UD明朝 Medium"/>
          <w:sz w:val="22"/>
        </w:rPr>
      </w:pPr>
    </w:p>
    <w:p w:rsidR="00822B57" w:rsidRPr="00847A8F" w:rsidRDefault="00822B57" w:rsidP="00A821D5">
      <w:pPr>
        <w:rPr>
          <w:rFonts w:ascii="BIZ UD明朝 Medium" w:eastAsia="BIZ UD明朝 Medium" w:hAnsi="BIZ UD明朝 Medium"/>
          <w:sz w:val="22"/>
        </w:rPr>
      </w:pPr>
    </w:p>
    <w:p w:rsidR="00AD04F8" w:rsidRPr="00847A8F" w:rsidRDefault="00AD04F8" w:rsidP="00AD04F8">
      <w:pPr>
        <w:ind w:firstLineChars="100" w:firstLine="225"/>
        <w:rPr>
          <w:rFonts w:ascii="BIZ UD明朝 Medium" w:eastAsia="BIZ UD明朝 Medium" w:hAnsi="BIZ UD明朝 Medium"/>
          <w:sz w:val="22"/>
        </w:rPr>
      </w:pPr>
      <w:r w:rsidRPr="00847A8F">
        <w:rPr>
          <w:rFonts w:ascii="BIZ UD明朝 Medium" w:eastAsia="BIZ UD明朝 Medium" w:hAnsi="BIZ UD明朝 Medium" w:hint="eastAsia"/>
          <w:sz w:val="22"/>
        </w:rPr>
        <w:t>加須市長　角田　守良　様</w:t>
      </w:r>
    </w:p>
    <w:p w:rsidR="007A74D7" w:rsidRPr="00847A8F" w:rsidRDefault="007A74D7" w:rsidP="00A821D5">
      <w:pPr>
        <w:rPr>
          <w:rFonts w:ascii="BIZ UD明朝 Medium" w:eastAsia="BIZ UD明朝 Medium" w:hAnsi="BIZ UD明朝 Medium"/>
          <w:sz w:val="22"/>
        </w:rPr>
      </w:pPr>
    </w:p>
    <w:tbl>
      <w:tblPr>
        <w:tblStyle w:val="aa"/>
        <w:tblW w:w="482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tblGrid>
      <w:tr w:rsidR="007A74D7" w:rsidRPr="00847A8F" w:rsidTr="0022374D">
        <w:trPr>
          <w:trHeight w:val="561"/>
        </w:trPr>
        <w:tc>
          <w:tcPr>
            <w:tcW w:w="1418" w:type="dxa"/>
          </w:tcPr>
          <w:p w:rsidR="007A74D7" w:rsidRPr="00847A8F" w:rsidRDefault="007A74D7" w:rsidP="007A74D7">
            <w:pPr>
              <w:rPr>
                <w:rFonts w:ascii="BIZ UD明朝 Medium" w:eastAsia="BIZ UD明朝 Medium" w:hAnsi="BIZ UD明朝 Medium"/>
                <w:sz w:val="22"/>
              </w:rPr>
            </w:pPr>
            <w:r w:rsidRPr="00847A8F">
              <w:rPr>
                <w:rFonts w:ascii="BIZ UD明朝 Medium" w:eastAsia="BIZ UD明朝 Medium" w:hAnsi="BIZ UD明朝 Medium" w:hint="eastAsia"/>
                <w:sz w:val="22"/>
              </w:rPr>
              <w:t>住　　　所</w:t>
            </w:r>
          </w:p>
        </w:tc>
        <w:tc>
          <w:tcPr>
            <w:tcW w:w="3402" w:type="dxa"/>
          </w:tcPr>
          <w:p w:rsidR="007A74D7" w:rsidRPr="00847A8F" w:rsidRDefault="007A74D7" w:rsidP="007A74D7">
            <w:pPr>
              <w:rPr>
                <w:rFonts w:ascii="BIZ UD明朝 Medium" w:eastAsia="BIZ UD明朝 Medium" w:hAnsi="BIZ UD明朝 Medium"/>
                <w:sz w:val="22"/>
              </w:rPr>
            </w:pPr>
          </w:p>
        </w:tc>
      </w:tr>
      <w:tr w:rsidR="007A74D7" w:rsidRPr="00847A8F" w:rsidTr="0022374D">
        <w:trPr>
          <w:trHeight w:val="568"/>
        </w:trPr>
        <w:tc>
          <w:tcPr>
            <w:tcW w:w="1418" w:type="dxa"/>
          </w:tcPr>
          <w:p w:rsidR="007A74D7" w:rsidRPr="00847A8F" w:rsidRDefault="001F3F10" w:rsidP="007A74D7">
            <w:pPr>
              <w:rPr>
                <w:rFonts w:ascii="BIZ UD明朝 Medium" w:eastAsia="BIZ UD明朝 Medium" w:hAnsi="BIZ UD明朝 Medium"/>
                <w:sz w:val="22"/>
              </w:rPr>
            </w:pPr>
            <w:r>
              <w:rPr>
                <w:rFonts w:ascii="BIZ UD明朝 Medium" w:eastAsia="BIZ UD明朝 Medium" w:hAnsi="BIZ UD明朝 Medium" w:hint="eastAsia"/>
                <w:kern w:val="0"/>
                <w:sz w:val="22"/>
              </w:rPr>
              <w:t>法　人　名</w:t>
            </w:r>
          </w:p>
        </w:tc>
        <w:tc>
          <w:tcPr>
            <w:tcW w:w="3402" w:type="dxa"/>
          </w:tcPr>
          <w:p w:rsidR="007A74D7" w:rsidRPr="00847A8F" w:rsidRDefault="007A74D7" w:rsidP="007A74D7">
            <w:pPr>
              <w:rPr>
                <w:rFonts w:ascii="BIZ UD明朝 Medium" w:eastAsia="BIZ UD明朝 Medium" w:hAnsi="BIZ UD明朝 Medium"/>
                <w:sz w:val="22"/>
              </w:rPr>
            </w:pPr>
          </w:p>
        </w:tc>
      </w:tr>
      <w:tr w:rsidR="007A74D7" w:rsidRPr="00847A8F" w:rsidTr="0022374D">
        <w:trPr>
          <w:trHeight w:val="562"/>
        </w:trPr>
        <w:tc>
          <w:tcPr>
            <w:tcW w:w="1418" w:type="dxa"/>
          </w:tcPr>
          <w:p w:rsidR="007A74D7" w:rsidRPr="00847A8F" w:rsidRDefault="007A74D7" w:rsidP="007A74D7">
            <w:pPr>
              <w:rPr>
                <w:rFonts w:ascii="BIZ UD明朝 Medium" w:eastAsia="BIZ UD明朝 Medium" w:hAnsi="BIZ UD明朝 Medium"/>
                <w:sz w:val="22"/>
              </w:rPr>
            </w:pPr>
            <w:r w:rsidRPr="00847A8F">
              <w:rPr>
                <w:rFonts w:ascii="BIZ UD明朝 Medium" w:eastAsia="BIZ UD明朝 Medium" w:hAnsi="BIZ UD明朝 Medium" w:hint="eastAsia"/>
                <w:sz w:val="22"/>
              </w:rPr>
              <w:t>代表者氏名</w:t>
            </w:r>
          </w:p>
        </w:tc>
        <w:tc>
          <w:tcPr>
            <w:tcW w:w="3402" w:type="dxa"/>
          </w:tcPr>
          <w:p w:rsidR="007A74D7" w:rsidRPr="00847A8F" w:rsidRDefault="007A74D7" w:rsidP="007A74D7">
            <w:pPr>
              <w:rPr>
                <w:rFonts w:ascii="BIZ UD明朝 Medium" w:eastAsia="BIZ UD明朝 Medium" w:hAnsi="BIZ UD明朝 Medium"/>
                <w:sz w:val="22"/>
              </w:rPr>
            </w:pPr>
            <w:r w:rsidRPr="00847A8F">
              <w:rPr>
                <w:rFonts w:ascii="BIZ UD明朝 Medium" w:eastAsia="BIZ UD明朝 Medium" w:hAnsi="BIZ UD明朝 Medium" w:hint="eastAsia"/>
                <w:sz w:val="22"/>
              </w:rPr>
              <w:t xml:space="preserve">　　　　　　　　　　　　</w:t>
            </w:r>
            <w:r w:rsidRPr="00847A8F">
              <w:rPr>
                <w:rFonts w:ascii="BIZ UD明朝 Medium" w:eastAsia="BIZ UD明朝 Medium" w:hAnsi="BIZ UD明朝 Medium"/>
                <w:sz w:val="22"/>
              </w:rPr>
              <w:fldChar w:fldCharType="begin"/>
            </w:r>
            <w:r w:rsidRPr="00847A8F">
              <w:rPr>
                <w:rFonts w:ascii="BIZ UD明朝 Medium" w:eastAsia="BIZ UD明朝 Medium" w:hAnsi="BIZ UD明朝 Medium"/>
                <w:sz w:val="22"/>
              </w:rPr>
              <w:instrText xml:space="preserve"> </w:instrText>
            </w:r>
            <w:r w:rsidRPr="00847A8F">
              <w:rPr>
                <w:rFonts w:ascii="BIZ UD明朝 Medium" w:eastAsia="BIZ UD明朝 Medium" w:hAnsi="BIZ UD明朝 Medium" w:hint="eastAsia"/>
                <w:sz w:val="22"/>
              </w:rPr>
              <w:instrText>eq \o\ac(○,</w:instrText>
            </w:r>
            <w:r w:rsidRPr="00847A8F">
              <w:rPr>
                <w:rFonts w:ascii="BIZ UD明朝 Medium" w:eastAsia="BIZ UD明朝 Medium" w:hAnsi="BIZ UD明朝 Medium" w:hint="eastAsia"/>
                <w:position w:val="3"/>
                <w:sz w:val="15"/>
              </w:rPr>
              <w:instrText>印</w:instrText>
            </w:r>
            <w:r w:rsidRPr="00847A8F">
              <w:rPr>
                <w:rFonts w:ascii="BIZ UD明朝 Medium" w:eastAsia="BIZ UD明朝 Medium" w:hAnsi="BIZ UD明朝 Medium" w:hint="eastAsia"/>
                <w:sz w:val="22"/>
              </w:rPr>
              <w:instrText>)</w:instrText>
            </w:r>
            <w:r w:rsidRPr="00847A8F">
              <w:rPr>
                <w:rFonts w:ascii="BIZ UD明朝 Medium" w:eastAsia="BIZ UD明朝 Medium" w:hAnsi="BIZ UD明朝 Medium"/>
                <w:sz w:val="22"/>
              </w:rPr>
              <w:fldChar w:fldCharType="end"/>
            </w:r>
          </w:p>
        </w:tc>
      </w:tr>
    </w:tbl>
    <w:p w:rsidR="00A821D5" w:rsidRPr="00847A8F" w:rsidRDefault="00A821D5" w:rsidP="00A821D5">
      <w:pPr>
        <w:rPr>
          <w:rFonts w:ascii="BIZ UD明朝 Medium" w:eastAsia="BIZ UD明朝 Medium" w:hAnsi="BIZ UD明朝 Medium"/>
          <w:sz w:val="22"/>
        </w:rPr>
      </w:pPr>
    </w:p>
    <w:p w:rsidR="00867E51" w:rsidRPr="00847A8F" w:rsidRDefault="00867E51" w:rsidP="00A821D5">
      <w:pPr>
        <w:rPr>
          <w:rFonts w:ascii="BIZ UD明朝 Medium" w:eastAsia="BIZ UD明朝 Medium" w:hAnsi="BIZ UD明朝 Medium"/>
          <w:sz w:val="22"/>
        </w:rPr>
      </w:pPr>
    </w:p>
    <w:p w:rsidR="00A821D5" w:rsidRPr="00847A8F" w:rsidRDefault="00A821D5" w:rsidP="00A821D5">
      <w:pPr>
        <w:jc w:val="center"/>
        <w:rPr>
          <w:rFonts w:ascii="BIZ UD明朝 Medium" w:eastAsia="BIZ UD明朝 Medium" w:hAnsi="BIZ UD明朝 Medium"/>
          <w:sz w:val="24"/>
          <w:szCs w:val="24"/>
        </w:rPr>
      </w:pPr>
      <w:r w:rsidRPr="00847A8F">
        <w:rPr>
          <w:rFonts w:ascii="BIZ UD明朝 Medium" w:eastAsia="BIZ UD明朝 Medium" w:hAnsi="BIZ UD明朝 Medium" w:hint="eastAsia"/>
          <w:sz w:val="24"/>
          <w:szCs w:val="24"/>
        </w:rPr>
        <w:t>参</w:t>
      </w:r>
      <w:r w:rsidR="00867E51" w:rsidRPr="00847A8F">
        <w:rPr>
          <w:rFonts w:ascii="BIZ UD明朝 Medium" w:eastAsia="BIZ UD明朝 Medium" w:hAnsi="BIZ UD明朝 Medium" w:hint="eastAsia"/>
          <w:sz w:val="24"/>
          <w:szCs w:val="24"/>
        </w:rPr>
        <w:t xml:space="preserve">　</w:t>
      </w:r>
      <w:r w:rsidRPr="00847A8F">
        <w:rPr>
          <w:rFonts w:ascii="BIZ UD明朝 Medium" w:eastAsia="BIZ UD明朝 Medium" w:hAnsi="BIZ UD明朝 Medium" w:hint="eastAsia"/>
          <w:sz w:val="24"/>
          <w:szCs w:val="24"/>
        </w:rPr>
        <w:t>加</w:t>
      </w:r>
      <w:r w:rsidR="00867E51" w:rsidRPr="00847A8F">
        <w:rPr>
          <w:rFonts w:ascii="BIZ UD明朝 Medium" w:eastAsia="BIZ UD明朝 Medium" w:hAnsi="BIZ UD明朝 Medium" w:hint="eastAsia"/>
          <w:sz w:val="24"/>
          <w:szCs w:val="24"/>
        </w:rPr>
        <w:t xml:space="preserve">　</w:t>
      </w:r>
      <w:r w:rsidR="009038A5" w:rsidRPr="00847A8F">
        <w:rPr>
          <w:rFonts w:ascii="BIZ UD明朝 Medium" w:eastAsia="BIZ UD明朝 Medium" w:hAnsi="BIZ UD明朝 Medium" w:hint="eastAsia"/>
          <w:sz w:val="24"/>
          <w:szCs w:val="24"/>
        </w:rPr>
        <w:t>資　格　確　認</w:t>
      </w:r>
      <w:r w:rsidR="00867E51" w:rsidRPr="00847A8F">
        <w:rPr>
          <w:rFonts w:ascii="BIZ UD明朝 Medium" w:eastAsia="BIZ UD明朝 Medium" w:hAnsi="BIZ UD明朝 Medium" w:hint="eastAsia"/>
          <w:sz w:val="24"/>
          <w:szCs w:val="24"/>
        </w:rPr>
        <w:t xml:space="preserve">　書</w:t>
      </w:r>
    </w:p>
    <w:p w:rsidR="00A821D5" w:rsidRPr="00847A8F" w:rsidRDefault="00A821D5" w:rsidP="00A821D5">
      <w:pPr>
        <w:rPr>
          <w:rFonts w:ascii="BIZ UD明朝 Medium" w:eastAsia="BIZ UD明朝 Medium" w:hAnsi="BIZ UD明朝 Medium"/>
          <w:sz w:val="22"/>
        </w:rPr>
      </w:pPr>
    </w:p>
    <w:p w:rsidR="00AD15D7" w:rsidRPr="00847A8F" w:rsidRDefault="004D712D" w:rsidP="001F3F10">
      <w:pPr>
        <w:ind w:firstLineChars="100" w:firstLine="225"/>
        <w:rPr>
          <w:rFonts w:ascii="BIZ UD明朝 Medium" w:eastAsia="BIZ UD明朝 Medium" w:hAnsi="BIZ UD明朝 Medium"/>
          <w:sz w:val="22"/>
        </w:rPr>
      </w:pPr>
      <w:r w:rsidRPr="004D712D">
        <w:rPr>
          <w:rFonts w:ascii="BIZ UD明朝 Medium" w:eastAsia="BIZ UD明朝 Medium" w:hAnsi="BIZ UD明朝 Medium" w:hint="eastAsia"/>
          <w:sz w:val="22"/>
        </w:rPr>
        <w:t>かぞ見どころＱＲガイド作成業務</w:t>
      </w:r>
      <w:r w:rsidR="00BE244E" w:rsidRPr="00847A8F">
        <w:rPr>
          <w:rFonts w:ascii="BIZ UD明朝 Medium" w:eastAsia="BIZ UD明朝 Medium" w:hAnsi="BIZ UD明朝 Medium" w:hint="eastAsia"/>
          <w:sz w:val="22"/>
        </w:rPr>
        <w:t>公募型</w:t>
      </w:r>
      <w:r w:rsidR="000E6249" w:rsidRPr="00847A8F">
        <w:rPr>
          <w:rFonts w:ascii="BIZ UD明朝 Medium" w:eastAsia="BIZ UD明朝 Medium" w:hAnsi="BIZ UD明朝 Medium" w:hint="eastAsia"/>
          <w:sz w:val="22"/>
        </w:rPr>
        <w:t>プロポーザル</w:t>
      </w:r>
      <w:r w:rsidR="00A5029D" w:rsidRPr="00847A8F">
        <w:rPr>
          <w:rFonts w:ascii="BIZ UD明朝 Medium" w:eastAsia="BIZ UD明朝 Medium" w:hAnsi="BIZ UD明朝 Medium" w:hint="eastAsia"/>
          <w:sz w:val="22"/>
        </w:rPr>
        <w:t>の参加資格について、下記の内容において</w:t>
      </w:r>
      <w:r w:rsidR="00BE244E" w:rsidRPr="00847A8F">
        <w:rPr>
          <w:rFonts w:ascii="BIZ UD明朝 Medium" w:eastAsia="BIZ UD明朝 Medium" w:hAnsi="BIZ UD明朝 Medium" w:hint="eastAsia"/>
          <w:sz w:val="22"/>
        </w:rPr>
        <w:t>、事実と相違ないことを誓約します。</w:t>
      </w:r>
    </w:p>
    <w:p w:rsidR="00A821D5" w:rsidRPr="004D712D" w:rsidRDefault="00A821D5" w:rsidP="00A821D5">
      <w:pPr>
        <w:rPr>
          <w:rFonts w:ascii="BIZ UD明朝 Medium" w:eastAsia="BIZ UD明朝 Medium" w:hAnsi="BIZ UD明朝 Medium"/>
          <w:sz w:val="22"/>
        </w:rPr>
      </w:pPr>
    </w:p>
    <w:p w:rsidR="00A821D5" w:rsidRPr="00847A8F" w:rsidRDefault="00A821D5" w:rsidP="004951CB">
      <w:pPr>
        <w:ind w:leftChars="100" w:left="215" w:firstLineChars="100" w:firstLine="225"/>
        <w:jc w:val="center"/>
        <w:rPr>
          <w:rFonts w:ascii="BIZ UD明朝 Medium" w:eastAsia="BIZ UD明朝 Medium" w:hAnsi="BIZ UD明朝 Medium"/>
          <w:sz w:val="22"/>
        </w:rPr>
      </w:pPr>
      <w:r w:rsidRPr="00847A8F">
        <w:rPr>
          <w:rFonts w:ascii="BIZ UD明朝 Medium" w:eastAsia="BIZ UD明朝 Medium" w:hAnsi="BIZ UD明朝 Medium" w:hint="eastAsia"/>
          <w:sz w:val="22"/>
        </w:rPr>
        <w:t>記</w:t>
      </w:r>
    </w:p>
    <w:p w:rsidR="00A821D5" w:rsidRPr="00847A8F" w:rsidRDefault="00A821D5" w:rsidP="00A821D5">
      <w:pPr>
        <w:rPr>
          <w:rFonts w:ascii="BIZ UD明朝 Medium" w:eastAsia="BIZ UD明朝 Medium" w:hAnsi="BIZ UD明朝 Medium"/>
          <w:sz w:val="22"/>
        </w:rPr>
      </w:pPr>
    </w:p>
    <w:p w:rsidR="00A66367" w:rsidRPr="00A66367" w:rsidRDefault="00A66367" w:rsidP="00A66367">
      <w:pPr>
        <w:autoSpaceDE w:val="0"/>
        <w:autoSpaceDN w:val="0"/>
        <w:ind w:leftChars="100" w:left="440" w:hangingChars="100" w:hanging="225"/>
        <w:jc w:val="left"/>
        <w:rPr>
          <w:rFonts w:ascii="BIZ UD明朝 Medium" w:eastAsia="BIZ UD明朝 Medium" w:hAnsi="BIZ UD明朝 Medium"/>
          <w:sz w:val="22"/>
        </w:rPr>
      </w:pPr>
      <w:r w:rsidRPr="00A66367">
        <w:rPr>
          <w:rFonts w:ascii="BIZ UD明朝 Medium" w:eastAsia="BIZ UD明朝 Medium" w:hAnsi="BIZ UD明朝 Medium" w:hint="eastAsia"/>
          <w:sz w:val="22"/>
        </w:rPr>
        <w:t>(1)</w:t>
      </w:r>
      <w:r w:rsidRPr="00A66367">
        <w:rPr>
          <w:rFonts w:ascii="BIZ UD明朝 Medium" w:eastAsia="BIZ UD明朝 Medium" w:hAnsi="BIZ UD明朝 Medium"/>
          <w:sz w:val="22"/>
        </w:rPr>
        <w:t xml:space="preserve"> </w:t>
      </w:r>
      <w:r w:rsidRPr="00A66367">
        <w:rPr>
          <w:rFonts w:ascii="BIZ UD明朝 Medium" w:eastAsia="BIZ UD明朝 Medium" w:hAnsi="BIZ UD明朝 Medium" w:hint="eastAsia"/>
          <w:sz w:val="22"/>
        </w:rPr>
        <w:t>地方自治法施行令（昭和</w:t>
      </w:r>
      <w:r w:rsidRPr="00A66367">
        <w:rPr>
          <w:rFonts w:ascii="BIZ UD明朝 Medium" w:eastAsia="BIZ UD明朝 Medium" w:hAnsi="BIZ UD明朝 Medium"/>
          <w:sz w:val="22"/>
        </w:rPr>
        <w:t>22</w:t>
      </w:r>
      <w:r w:rsidRPr="00A66367">
        <w:rPr>
          <w:rFonts w:ascii="BIZ UD明朝 Medium" w:eastAsia="BIZ UD明朝 Medium" w:hAnsi="BIZ UD明朝 Medium" w:hint="eastAsia"/>
          <w:sz w:val="22"/>
        </w:rPr>
        <w:t>年政令第</w:t>
      </w:r>
      <w:r w:rsidRPr="00A66367">
        <w:rPr>
          <w:rFonts w:ascii="BIZ UD明朝 Medium" w:eastAsia="BIZ UD明朝 Medium" w:hAnsi="BIZ UD明朝 Medium"/>
          <w:sz w:val="22"/>
        </w:rPr>
        <w:t>16</w:t>
      </w:r>
      <w:r w:rsidRPr="00A66367">
        <w:rPr>
          <w:rFonts w:ascii="BIZ UD明朝 Medium" w:eastAsia="BIZ UD明朝 Medium" w:hAnsi="BIZ UD明朝 Medium" w:hint="eastAsia"/>
          <w:sz w:val="22"/>
        </w:rPr>
        <w:t>号）</w:t>
      </w:r>
      <w:r w:rsidRPr="00A66367">
        <w:rPr>
          <w:rFonts w:ascii="BIZ UD明朝 Medium" w:eastAsia="BIZ UD明朝 Medium" w:hAnsi="BIZ UD明朝 Medium"/>
          <w:sz w:val="22"/>
        </w:rPr>
        <w:t>167</w:t>
      </w:r>
      <w:r w:rsidRPr="00A66367">
        <w:rPr>
          <w:rFonts w:ascii="BIZ UD明朝 Medium" w:eastAsia="BIZ UD明朝 Medium" w:hAnsi="BIZ UD明朝 Medium" w:hint="eastAsia"/>
          <w:sz w:val="22"/>
        </w:rPr>
        <w:t>条の</w:t>
      </w:r>
      <w:r w:rsidRPr="00A66367">
        <w:rPr>
          <w:rFonts w:ascii="BIZ UD明朝 Medium" w:eastAsia="BIZ UD明朝 Medium" w:hAnsi="BIZ UD明朝 Medium"/>
          <w:sz w:val="22"/>
        </w:rPr>
        <w:t>4</w:t>
      </w:r>
      <w:r w:rsidRPr="00A66367">
        <w:rPr>
          <w:rFonts w:ascii="BIZ UD明朝 Medium" w:eastAsia="BIZ UD明朝 Medium" w:hAnsi="BIZ UD明朝 Medium" w:hint="eastAsia"/>
          <w:sz w:val="22"/>
        </w:rPr>
        <w:t>第</w:t>
      </w:r>
      <w:r w:rsidRPr="00A66367">
        <w:rPr>
          <w:rFonts w:ascii="BIZ UD明朝 Medium" w:eastAsia="BIZ UD明朝 Medium" w:hAnsi="BIZ UD明朝 Medium"/>
          <w:sz w:val="22"/>
        </w:rPr>
        <w:t>1</w:t>
      </w:r>
      <w:r w:rsidRPr="00A66367">
        <w:rPr>
          <w:rFonts w:ascii="BIZ UD明朝 Medium" w:eastAsia="BIZ UD明朝 Medium" w:hAnsi="BIZ UD明朝 Medium" w:hint="eastAsia"/>
          <w:sz w:val="22"/>
        </w:rPr>
        <w:t>項に規定する者に該当しないこと。</w:t>
      </w:r>
    </w:p>
    <w:p w:rsidR="00A66367" w:rsidRPr="00A66367" w:rsidRDefault="00A66367" w:rsidP="00A66367">
      <w:pPr>
        <w:autoSpaceDE w:val="0"/>
        <w:autoSpaceDN w:val="0"/>
        <w:ind w:leftChars="100" w:left="440" w:hangingChars="100" w:hanging="225"/>
        <w:jc w:val="left"/>
        <w:rPr>
          <w:rFonts w:ascii="BIZ UD明朝 Medium" w:eastAsia="BIZ UD明朝 Medium" w:hAnsi="BIZ UD明朝 Medium"/>
          <w:sz w:val="22"/>
        </w:rPr>
      </w:pPr>
      <w:r w:rsidRPr="00A66367">
        <w:rPr>
          <w:rFonts w:ascii="BIZ UD明朝 Medium" w:eastAsia="BIZ UD明朝 Medium" w:hAnsi="BIZ UD明朝 Medium" w:hint="eastAsia"/>
          <w:sz w:val="22"/>
        </w:rPr>
        <w:t>(2) 本市の指名停止基準又はその他国等契約実施機関が定める指名停止基準に基づく指名停止措置を受けていないこと。</w:t>
      </w:r>
    </w:p>
    <w:p w:rsidR="00A66367" w:rsidRPr="00A66367" w:rsidRDefault="00A66367" w:rsidP="00A66367">
      <w:pPr>
        <w:autoSpaceDE w:val="0"/>
        <w:autoSpaceDN w:val="0"/>
        <w:adjustRightInd w:val="0"/>
        <w:ind w:leftChars="100" w:left="440" w:hangingChars="100" w:hanging="225"/>
        <w:jc w:val="left"/>
        <w:rPr>
          <w:rFonts w:ascii="BIZ UD明朝 Medium" w:eastAsia="BIZ UD明朝 Medium" w:hAnsi="BIZ UD明朝 Medium"/>
          <w:sz w:val="22"/>
        </w:rPr>
      </w:pPr>
      <w:r w:rsidRPr="00A66367">
        <w:rPr>
          <w:rFonts w:ascii="BIZ UD明朝 Medium" w:eastAsia="BIZ UD明朝 Medium" w:hAnsi="BIZ UD明朝 Medium" w:hint="eastAsia"/>
          <w:sz w:val="22"/>
        </w:rPr>
        <w:t>(3) 会社更生法（平成</w:t>
      </w:r>
      <w:r w:rsidRPr="00A66367">
        <w:rPr>
          <w:rFonts w:ascii="BIZ UD明朝 Medium" w:eastAsia="BIZ UD明朝 Medium" w:hAnsi="BIZ UD明朝 Medium"/>
          <w:sz w:val="22"/>
        </w:rPr>
        <w:t>14</w:t>
      </w:r>
      <w:r w:rsidRPr="00A66367">
        <w:rPr>
          <w:rFonts w:ascii="BIZ UD明朝 Medium" w:eastAsia="BIZ UD明朝 Medium" w:hAnsi="BIZ UD明朝 Medium" w:hint="eastAsia"/>
          <w:sz w:val="22"/>
        </w:rPr>
        <w:t>年法律第</w:t>
      </w:r>
      <w:r w:rsidRPr="00A66367">
        <w:rPr>
          <w:rFonts w:ascii="BIZ UD明朝 Medium" w:eastAsia="BIZ UD明朝 Medium" w:hAnsi="BIZ UD明朝 Medium"/>
          <w:sz w:val="22"/>
        </w:rPr>
        <w:t>154</w:t>
      </w:r>
      <w:r w:rsidRPr="00A66367">
        <w:rPr>
          <w:rFonts w:ascii="BIZ UD明朝 Medium" w:eastAsia="BIZ UD明朝 Medium" w:hAnsi="BIZ UD明朝 Medium" w:hint="eastAsia"/>
          <w:sz w:val="22"/>
        </w:rPr>
        <w:t>号）第</w:t>
      </w:r>
      <w:r w:rsidRPr="00A66367">
        <w:rPr>
          <w:rFonts w:ascii="BIZ UD明朝 Medium" w:eastAsia="BIZ UD明朝 Medium" w:hAnsi="BIZ UD明朝 Medium"/>
          <w:sz w:val="22"/>
        </w:rPr>
        <w:t>17</w:t>
      </w:r>
      <w:r w:rsidRPr="00A66367">
        <w:rPr>
          <w:rFonts w:ascii="BIZ UD明朝 Medium" w:eastAsia="BIZ UD明朝 Medium" w:hAnsi="BIZ UD明朝 Medium" w:hint="eastAsia"/>
          <w:sz w:val="22"/>
        </w:rPr>
        <w:t>条の規定に基づく更生手続開始の申立てがなされていない者又は民事再生法（平成</w:t>
      </w:r>
      <w:r w:rsidRPr="00A66367">
        <w:rPr>
          <w:rFonts w:ascii="BIZ UD明朝 Medium" w:eastAsia="BIZ UD明朝 Medium" w:hAnsi="BIZ UD明朝 Medium"/>
          <w:sz w:val="22"/>
        </w:rPr>
        <w:t>11</w:t>
      </w:r>
      <w:r w:rsidRPr="00A66367">
        <w:rPr>
          <w:rFonts w:ascii="BIZ UD明朝 Medium" w:eastAsia="BIZ UD明朝 Medium" w:hAnsi="BIZ UD明朝 Medium" w:hint="eastAsia"/>
          <w:sz w:val="22"/>
        </w:rPr>
        <w:t>年法律第</w:t>
      </w:r>
      <w:r w:rsidRPr="00A66367">
        <w:rPr>
          <w:rFonts w:ascii="BIZ UD明朝 Medium" w:eastAsia="BIZ UD明朝 Medium" w:hAnsi="BIZ UD明朝 Medium"/>
          <w:sz w:val="22"/>
        </w:rPr>
        <w:t>225</w:t>
      </w:r>
      <w:r w:rsidRPr="00A66367">
        <w:rPr>
          <w:rFonts w:ascii="BIZ UD明朝 Medium" w:eastAsia="BIZ UD明朝 Medium" w:hAnsi="BIZ UD明朝 Medium" w:hint="eastAsia"/>
          <w:sz w:val="22"/>
        </w:rPr>
        <w:t>号）第</w:t>
      </w:r>
      <w:r w:rsidRPr="00A66367">
        <w:rPr>
          <w:rFonts w:ascii="BIZ UD明朝 Medium" w:eastAsia="BIZ UD明朝 Medium" w:hAnsi="BIZ UD明朝 Medium"/>
          <w:sz w:val="22"/>
        </w:rPr>
        <w:t>21</w:t>
      </w:r>
      <w:r w:rsidRPr="00A66367">
        <w:rPr>
          <w:rFonts w:ascii="BIZ UD明朝 Medium" w:eastAsia="BIZ UD明朝 Medium" w:hAnsi="BIZ UD明朝 Medium" w:hint="eastAsia"/>
          <w:sz w:val="22"/>
        </w:rPr>
        <w:t>条に基づく再生手続開始の申立てがなされていない者であること。</w:t>
      </w:r>
      <w:r w:rsidRPr="00A66367">
        <w:rPr>
          <w:rFonts w:ascii="BIZ UD明朝 Medium" w:eastAsia="BIZ UD明朝 Medium" w:hAnsi="BIZ UD明朝 Medium"/>
          <w:sz w:val="22"/>
        </w:rPr>
        <w:t xml:space="preserve"> </w:t>
      </w:r>
    </w:p>
    <w:p w:rsidR="00A66367" w:rsidRPr="00A66367" w:rsidRDefault="00A66367" w:rsidP="00A66367">
      <w:pPr>
        <w:autoSpaceDE w:val="0"/>
        <w:autoSpaceDN w:val="0"/>
        <w:ind w:leftChars="200" w:left="429" w:firstLineChars="100" w:firstLine="225"/>
        <w:jc w:val="left"/>
        <w:rPr>
          <w:rFonts w:ascii="BIZ UD明朝 Medium" w:eastAsia="BIZ UD明朝 Medium" w:hAnsi="BIZ UD明朝 Medium"/>
          <w:sz w:val="22"/>
        </w:rPr>
      </w:pPr>
      <w:r w:rsidRPr="00A66367">
        <w:rPr>
          <w:rFonts w:ascii="BIZ UD明朝 Medium" w:eastAsia="BIZ UD明朝 Medium" w:hAnsi="BIZ UD明朝 Medium" w:hint="eastAsia"/>
          <w:sz w:val="22"/>
        </w:rPr>
        <w:t>ただし、会社更生法に基づく更生手続開始の決定を受けた者又は民事再生法に基づく再生手続開始の決定を受けた者については、更生手続開始又は再生手続開始の申立てをなされなかった者とみなす。</w:t>
      </w:r>
    </w:p>
    <w:p w:rsidR="00A66367" w:rsidRPr="00A66367" w:rsidRDefault="00A66367" w:rsidP="00A66367">
      <w:pPr>
        <w:autoSpaceDE w:val="0"/>
        <w:autoSpaceDN w:val="0"/>
        <w:ind w:left="449" w:hangingChars="200" w:hanging="449"/>
        <w:jc w:val="left"/>
        <w:rPr>
          <w:rFonts w:ascii="BIZ UD明朝 Medium" w:eastAsia="BIZ UD明朝 Medium" w:hAnsi="BIZ UD明朝 Medium"/>
          <w:sz w:val="22"/>
        </w:rPr>
      </w:pPr>
      <w:r w:rsidRPr="00A66367">
        <w:rPr>
          <w:rFonts w:ascii="BIZ UD明朝 Medium" w:eastAsia="BIZ UD明朝 Medium" w:hAnsi="BIZ UD明朝 Medium" w:hint="eastAsia"/>
          <w:sz w:val="22"/>
        </w:rPr>
        <w:t xml:space="preserve">　(4) 役員等（受注は営業所等の代表者をいう）が暴力団員による不当な行為の防止等に関する法律（平成</w:t>
      </w:r>
      <w:r w:rsidRPr="00A66367">
        <w:rPr>
          <w:rFonts w:ascii="BIZ UD明朝 Medium" w:eastAsia="BIZ UD明朝 Medium" w:hAnsi="BIZ UD明朝 Medium"/>
          <w:sz w:val="22"/>
        </w:rPr>
        <w:t>3</w:t>
      </w:r>
      <w:r w:rsidRPr="00A66367">
        <w:rPr>
          <w:rFonts w:ascii="BIZ UD明朝 Medium" w:eastAsia="BIZ UD明朝 Medium" w:hAnsi="BIZ UD明朝 Medium" w:hint="eastAsia"/>
          <w:sz w:val="22"/>
        </w:rPr>
        <w:t>年法律第</w:t>
      </w:r>
      <w:r w:rsidRPr="00A66367">
        <w:rPr>
          <w:rFonts w:ascii="BIZ UD明朝 Medium" w:eastAsia="BIZ UD明朝 Medium" w:hAnsi="BIZ UD明朝 Medium"/>
          <w:sz w:val="22"/>
        </w:rPr>
        <w:t>77</w:t>
      </w:r>
      <w:r w:rsidRPr="00A66367">
        <w:rPr>
          <w:rFonts w:ascii="BIZ UD明朝 Medium" w:eastAsia="BIZ UD明朝 Medium" w:hAnsi="BIZ UD明朝 Medium" w:hint="eastAsia"/>
          <w:sz w:val="22"/>
        </w:rPr>
        <w:t>号）第</w:t>
      </w:r>
      <w:r w:rsidRPr="00A66367">
        <w:rPr>
          <w:rFonts w:ascii="BIZ UD明朝 Medium" w:eastAsia="BIZ UD明朝 Medium" w:hAnsi="BIZ UD明朝 Medium"/>
          <w:sz w:val="22"/>
        </w:rPr>
        <w:t>2</w:t>
      </w:r>
      <w:r w:rsidRPr="00A66367">
        <w:rPr>
          <w:rFonts w:ascii="BIZ UD明朝 Medium" w:eastAsia="BIZ UD明朝 Medium" w:hAnsi="BIZ UD明朝 Medium" w:hint="eastAsia"/>
          <w:sz w:val="22"/>
        </w:rPr>
        <w:t>条第</w:t>
      </w:r>
      <w:r w:rsidRPr="00A66367">
        <w:rPr>
          <w:rFonts w:ascii="BIZ UD明朝 Medium" w:eastAsia="BIZ UD明朝 Medium" w:hAnsi="BIZ UD明朝 Medium"/>
          <w:sz w:val="22"/>
        </w:rPr>
        <w:t>6</w:t>
      </w:r>
      <w:r w:rsidRPr="00A66367">
        <w:rPr>
          <w:rFonts w:ascii="BIZ UD明朝 Medium" w:eastAsia="BIZ UD明朝 Medium" w:hAnsi="BIZ UD明朝 Medium" w:hint="eastAsia"/>
          <w:sz w:val="22"/>
        </w:rPr>
        <w:t>号に規定する暴力団員でないこと。</w:t>
      </w:r>
    </w:p>
    <w:p w:rsidR="00A66367" w:rsidRPr="00A66367" w:rsidRDefault="00A66367" w:rsidP="00A66367">
      <w:pPr>
        <w:autoSpaceDE w:val="0"/>
        <w:autoSpaceDN w:val="0"/>
        <w:jc w:val="left"/>
        <w:rPr>
          <w:rFonts w:ascii="BIZ UD明朝 Medium" w:eastAsia="BIZ UD明朝 Medium" w:hAnsi="BIZ UD明朝 Medium"/>
          <w:sz w:val="22"/>
        </w:rPr>
      </w:pPr>
      <w:r w:rsidRPr="00A66367">
        <w:rPr>
          <w:rFonts w:ascii="BIZ UD明朝 Medium" w:eastAsia="BIZ UD明朝 Medium" w:hAnsi="BIZ UD明朝 Medium" w:hint="eastAsia"/>
          <w:sz w:val="22"/>
        </w:rPr>
        <w:t xml:space="preserve">　(5)</w:t>
      </w:r>
      <w:r w:rsidRPr="00A66367">
        <w:rPr>
          <w:rFonts w:ascii="BIZ UD明朝 Medium" w:eastAsia="BIZ UD明朝 Medium" w:hAnsi="BIZ UD明朝 Medium"/>
          <w:sz w:val="22"/>
        </w:rPr>
        <w:t xml:space="preserve"> </w:t>
      </w:r>
      <w:r w:rsidRPr="00A66367">
        <w:rPr>
          <w:rFonts w:ascii="BIZ UD明朝 Medium" w:eastAsia="BIZ UD明朝 Medium" w:hAnsi="BIZ UD明朝 Medium" w:hint="eastAsia"/>
          <w:sz w:val="22"/>
        </w:rPr>
        <w:t>直近の１年間において、国税及び地方税を滞納していないこと。</w:t>
      </w:r>
    </w:p>
    <w:p w:rsidR="00A66367" w:rsidRPr="00A66367" w:rsidRDefault="00A66367" w:rsidP="00A66367">
      <w:pPr>
        <w:autoSpaceDE w:val="0"/>
        <w:autoSpaceDN w:val="0"/>
        <w:jc w:val="left"/>
        <w:rPr>
          <w:rFonts w:ascii="BIZ UD明朝 Medium" w:eastAsia="BIZ UD明朝 Medium" w:hAnsi="BIZ UD明朝 Medium"/>
          <w:sz w:val="22"/>
        </w:rPr>
      </w:pPr>
      <w:r w:rsidRPr="00A66367">
        <w:rPr>
          <w:rFonts w:ascii="BIZ UD明朝 Medium" w:eastAsia="BIZ UD明朝 Medium" w:hAnsi="BIZ UD明朝 Medium" w:hint="eastAsia"/>
          <w:sz w:val="22"/>
        </w:rPr>
        <w:t xml:space="preserve">　(6)</w:t>
      </w:r>
      <w:r w:rsidRPr="00A66367">
        <w:rPr>
          <w:rFonts w:ascii="BIZ UD明朝 Medium" w:eastAsia="BIZ UD明朝 Medium" w:hAnsi="BIZ UD明朝 Medium"/>
          <w:sz w:val="22"/>
        </w:rPr>
        <w:t xml:space="preserve"> </w:t>
      </w:r>
      <w:r w:rsidRPr="00A66367">
        <w:rPr>
          <w:rFonts w:ascii="BIZ UD明朝 Medium" w:eastAsia="BIZ UD明朝 Medium" w:hAnsi="BIZ UD明朝 Medium" w:hint="eastAsia"/>
          <w:sz w:val="22"/>
        </w:rPr>
        <w:t>政治団体、宗教団体又はそれに類する団体でないこと。</w:t>
      </w:r>
    </w:p>
    <w:p w:rsidR="00A66367" w:rsidRPr="00A66367" w:rsidRDefault="00A66367" w:rsidP="00A66367">
      <w:pPr>
        <w:autoSpaceDE w:val="0"/>
        <w:autoSpaceDN w:val="0"/>
        <w:ind w:left="449" w:hangingChars="200" w:hanging="449"/>
        <w:jc w:val="left"/>
        <w:rPr>
          <w:rFonts w:ascii="BIZ UD明朝 Medium" w:eastAsia="BIZ UD明朝 Medium" w:hAnsi="BIZ UD明朝 Medium"/>
          <w:sz w:val="22"/>
        </w:rPr>
      </w:pPr>
      <w:r w:rsidRPr="00A66367">
        <w:rPr>
          <w:rFonts w:ascii="BIZ UD明朝 Medium" w:eastAsia="BIZ UD明朝 Medium" w:hAnsi="BIZ UD明朝 Medium" w:hint="eastAsia"/>
          <w:sz w:val="22"/>
        </w:rPr>
        <w:t xml:space="preserve">　(7) 令和２年４月１日以降にＷ</w:t>
      </w:r>
      <w:proofErr w:type="spellStart"/>
      <w:r w:rsidR="003471FF">
        <w:rPr>
          <w:rFonts w:ascii="BIZ UD明朝 Medium" w:eastAsia="BIZ UD明朝 Medium" w:hAnsi="BIZ UD明朝 Medium" w:hint="eastAsia"/>
          <w:sz w:val="22"/>
        </w:rPr>
        <w:t>e</w:t>
      </w:r>
      <w:r w:rsidR="003471FF">
        <w:rPr>
          <w:rFonts w:ascii="BIZ UD明朝 Medium" w:eastAsia="BIZ UD明朝 Medium" w:hAnsi="BIZ UD明朝 Medium"/>
          <w:sz w:val="22"/>
        </w:rPr>
        <w:t>b</w:t>
      </w:r>
      <w:proofErr w:type="spellEnd"/>
      <w:r w:rsidR="003471FF">
        <w:rPr>
          <w:rFonts w:ascii="BIZ UD明朝 Medium" w:eastAsia="BIZ UD明朝 Medium" w:hAnsi="BIZ UD明朝 Medium" w:hint="eastAsia"/>
          <w:sz w:val="22"/>
        </w:rPr>
        <w:t>版の観光ガイドマップや観光関連Ｗeb</w:t>
      </w:r>
      <w:bookmarkStart w:id="0" w:name="_GoBack"/>
      <w:bookmarkEnd w:id="0"/>
      <w:r w:rsidRPr="00A66367">
        <w:rPr>
          <w:rFonts w:ascii="BIZ UD明朝 Medium" w:eastAsia="BIZ UD明朝 Medium" w:hAnsi="BIZ UD明朝 Medium" w:hint="eastAsia"/>
          <w:sz w:val="22"/>
        </w:rPr>
        <w:t>サイト等の業務実績があること。</w:t>
      </w:r>
    </w:p>
    <w:p w:rsidR="00031F33" w:rsidRPr="00A66367" w:rsidRDefault="00031F33" w:rsidP="004D712D">
      <w:pPr>
        <w:ind w:left="429" w:hangingChars="200" w:hanging="429"/>
        <w:rPr>
          <w:rFonts w:ascii="BIZ UD明朝 Medium" w:eastAsia="BIZ UD明朝 Medium" w:hAnsi="BIZ UD明朝 Medium"/>
          <w:color w:val="000000" w:themeColor="text1"/>
        </w:rPr>
      </w:pPr>
    </w:p>
    <w:p w:rsidR="00A45824" w:rsidRPr="00847A8F" w:rsidRDefault="00A45824" w:rsidP="00A45824">
      <w:pPr>
        <w:ind w:left="215"/>
        <w:rPr>
          <w:rFonts w:ascii="BIZ UD明朝 Medium" w:eastAsia="BIZ UD明朝 Medium" w:hAnsi="BIZ UD明朝 Medium"/>
          <w:color w:val="000000" w:themeColor="text1"/>
        </w:rPr>
      </w:pPr>
    </w:p>
    <w:p w:rsidR="00031F33" w:rsidRPr="00847A8F" w:rsidRDefault="00031F33" w:rsidP="00031F33">
      <w:pPr>
        <w:ind w:left="215" w:hangingChars="100" w:hanging="215"/>
        <w:rPr>
          <w:rFonts w:ascii="BIZ UD明朝 Medium" w:eastAsia="BIZ UD明朝 Medium" w:hAnsi="BIZ UD明朝 Medium"/>
          <w:color w:val="000000" w:themeColor="text1"/>
        </w:rPr>
      </w:pPr>
    </w:p>
    <w:sectPr w:rsidR="00031F33" w:rsidRPr="00847A8F" w:rsidSect="00EF5B01">
      <w:headerReference w:type="default" r:id="rId8"/>
      <w:pgSz w:w="11906" w:h="16838" w:code="9"/>
      <w:pgMar w:top="1400" w:right="1660" w:bottom="1400" w:left="1660" w:header="851" w:footer="992" w:gutter="0"/>
      <w:cols w:space="425"/>
      <w:docGrid w:type="linesAndChars" w:linePitch="342"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D4" w:rsidRDefault="00AD6FD4" w:rsidP="00C25CA6">
      <w:r>
        <w:separator/>
      </w:r>
    </w:p>
  </w:endnote>
  <w:endnote w:type="continuationSeparator" w:id="0">
    <w:p w:rsidR="00AD6FD4" w:rsidRDefault="00AD6FD4" w:rsidP="00C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D4" w:rsidRDefault="00AD6FD4" w:rsidP="00C25CA6">
      <w:r>
        <w:separator/>
      </w:r>
    </w:p>
  </w:footnote>
  <w:footnote w:type="continuationSeparator" w:id="0">
    <w:p w:rsidR="00AD6FD4" w:rsidRDefault="00AD6FD4" w:rsidP="00C2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51" w:rsidRPr="00847A8F" w:rsidRDefault="006F7981" w:rsidP="00867E51">
    <w:pPr>
      <w:pStyle w:val="a4"/>
      <w:jc w:val="left"/>
      <w:rPr>
        <w:rFonts w:ascii="BIZ UD明朝 Medium" w:eastAsia="BIZ UD明朝 Medium" w:hAnsi="BIZ UD明朝 Medium"/>
      </w:rPr>
    </w:pPr>
    <w:r w:rsidRPr="00847A8F">
      <w:rPr>
        <w:rFonts w:ascii="BIZ UD明朝 Medium" w:eastAsia="BIZ UD明朝 Medium" w:hAnsi="BIZ UD明朝 Medium" w:hint="eastAsia"/>
      </w:rPr>
      <w:t>様式</w:t>
    </w:r>
    <w:r w:rsidR="000E6249" w:rsidRPr="00847A8F">
      <w:rPr>
        <w:rFonts w:ascii="BIZ UD明朝 Medium" w:eastAsia="BIZ UD明朝 Medium" w:hAnsi="BIZ UD明朝 Medium" w:hint="eastAsia"/>
      </w:rPr>
      <w:t>第３</w:t>
    </w:r>
    <w:r w:rsidRPr="00847A8F">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C93"/>
    <w:multiLevelType w:val="multilevel"/>
    <w:tmpl w:val="F9E8DE8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468163B"/>
    <w:multiLevelType w:val="hybridMultilevel"/>
    <w:tmpl w:val="DA12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12C9A"/>
    <w:multiLevelType w:val="hybridMultilevel"/>
    <w:tmpl w:val="8138E42C"/>
    <w:lvl w:ilvl="0" w:tplc="0409000F">
      <w:start w:val="1"/>
      <w:numFmt w:val="decimal"/>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265B2FAE"/>
    <w:multiLevelType w:val="hybridMultilevel"/>
    <w:tmpl w:val="C4940824"/>
    <w:lvl w:ilvl="0" w:tplc="0409000F">
      <w:start w:val="1"/>
      <w:numFmt w:val="decimal"/>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 w15:restartNumberingAfterBreak="0">
    <w:nsid w:val="3ED525AA"/>
    <w:multiLevelType w:val="hybridMultilevel"/>
    <w:tmpl w:val="534CF24E"/>
    <w:lvl w:ilvl="0" w:tplc="13528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211A7C"/>
    <w:multiLevelType w:val="hybridMultilevel"/>
    <w:tmpl w:val="91724432"/>
    <w:lvl w:ilvl="0" w:tplc="7CAC6A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B95559B"/>
    <w:multiLevelType w:val="hybridMultilevel"/>
    <w:tmpl w:val="AFC0F50E"/>
    <w:lvl w:ilvl="0" w:tplc="D8443B52">
      <w:numFmt w:val="bullet"/>
      <w:lvlText w:val=""/>
      <w:lvlJc w:val="left"/>
      <w:pPr>
        <w:ind w:left="292" w:hanging="185"/>
      </w:pPr>
      <w:rPr>
        <w:rFonts w:ascii="Wingdings" w:eastAsia="Wingdings" w:hAnsi="Wingdings" w:cs="Wingdings" w:hint="default"/>
        <w:w w:val="100"/>
        <w:sz w:val="21"/>
        <w:szCs w:val="21"/>
        <w:lang w:val="ja-JP" w:eastAsia="ja-JP" w:bidi="ja-JP"/>
      </w:rPr>
    </w:lvl>
    <w:lvl w:ilvl="1" w:tplc="0D3C0EF6">
      <w:numFmt w:val="bullet"/>
      <w:lvlText w:val="•"/>
      <w:lvlJc w:val="left"/>
      <w:pPr>
        <w:ind w:left="750" w:hanging="185"/>
      </w:pPr>
      <w:rPr>
        <w:rFonts w:hint="default"/>
        <w:lang w:val="ja-JP" w:eastAsia="ja-JP" w:bidi="ja-JP"/>
      </w:rPr>
    </w:lvl>
    <w:lvl w:ilvl="2" w:tplc="42D8BADC">
      <w:numFmt w:val="bullet"/>
      <w:lvlText w:val="•"/>
      <w:lvlJc w:val="left"/>
      <w:pPr>
        <w:ind w:left="1200" w:hanging="185"/>
      </w:pPr>
      <w:rPr>
        <w:rFonts w:hint="default"/>
        <w:lang w:val="ja-JP" w:eastAsia="ja-JP" w:bidi="ja-JP"/>
      </w:rPr>
    </w:lvl>
    <w:lvl w:ilvl="3" w:tplc="3984F34A">
      <w:numFmt w:val="bullet"/>
      <w:lvlText w:val="•"/>
      <w:lvlJc w:val="left"/>
      <w:pPr>
        <w:ind w:left="1650" w:hanging="185"/>
      </w:pPr>
      <w:rPr>
        <w:rFonts w:hint="default"/>
        <w:lang w:val="ja-JP" w:eastAsia="ja-JP" w:bidi="ja-JP"/>
      </w:rPr>
    </w:lvl>
    <w:lvl w:ilvl="4" w:tplc="DDFC9DE8">
      <w:numFmt w:val="bullet"/>
      <w:lvlText w:val="•"/>
      <w:lvlJc w:val="left"/>
      <w:pPr>
        <w:ind w:left="2101" w:hanging="185"/>
      </w:pPr>
      <w:rPr>
        <w:rFonts w:hint="default"/>
        <w:lang w:val="ja-JP" w:eastAsia="ja-JP" w:bidi="ja-JP"/>
      </w:rPr>
    </w:lvl>
    <w:lvl w:ilvl="5" w:tplc="714849D4">
      <w:numFmt w:val="bullet"/>
      <w:lvlText w:val="•"/>
      <w:lvlJc w:val="left"/>
      <w:pPr>
        <w:ind w:left="2551" w:hanging="185"/>
      </w:pPr>
      <w:rPr>
        <w:rFonts w:hint="default"/>
        <w:lang w:val="ja-JP" w:eastAsia="ja-JP" w:bidi="ja-JP"/>
      </w:rPr>
    </w:lvl>
    <w:lvl w:ilvl="6" w:tplc="DA30EB9E">
      <w:numFmt w:val="bullet"/>
      <w:lvlText w:val="•"/>
      <w:lvlJc w:val="left"/>
      <w:pPr>
        <w:ind w:left="3001" w:hanging="185"/>
      </w:pPr>
      <w:rPr>
        <w:rFonts w:hint="default"/>
        <w:lang w:val="ja-JP" w:eastAsia="ja-JP" w:bidi="ja-JP"/>
      </w:rPr>
    </w:lvl>
    <w:lvl w:ilvl="7" w:tplc="9078EF2A">
      <w:numFmt w:val="bullet"/>
      <w:lvlText w:val="•"/>
      <w:lvlJc w:val="left"/>
      <w:pPr>
        <w:ind w:left="3452" w:hanging="185"/>
      </w:pPr>
      <w:rPr>
        <w:rFonts w:hint="default"/>
        <w:lang w:val="ja-JP" w:eastAsia="ja-JP" w:bidi="ja-JP"/>
      </w:rPr>
    </w:lvl>
    <w:lvl w:ilvl="8" w:tplc="D818BA1E">
      <w:numFmt w:val="bullet"/>
      <w:lvlText w:val="•"/>
      <w:lvlJc w:val="left"/>
      <w:pPr>
        <w:ind w:left="3902" w:hanging="185"/>
      </w:pPr>
      <w:rPr>
        <w:rFonts w:hint="default"/>
        <w:lang w:val="ja-JP" w:eastAsia="ja-JP" w:bidi="ja-JP"/>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1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6FD"/>
    <w:rsid w:val="00027595"/>
    <w:rsid w:val="00031F33"/>
    <w:rsid w:val="0003424F"/>
    <w:rsid w:val="00045558"/>
    <w:rsid w:val="00065B95"/>
    <w:rsid w:val="000879F5"/>
    <w:rsid w:val="00087F92"/>
    <w:rsid w:val="000A662D"/>
    <w:rsid w:val="000B530F"/>
    <w:rsid w:val="000D7799"/>
    <w:rsid w:val="000E6249"/>
    <w:rsid w:val="00117E82"/>
    <w:rsid w:val="00125A59"/>
    <w:rsid w:val="001412F7"/>
    <w:rsid w:val="00145ED7"/>
    <w:rsid w:val="00152C95"/>
    <w:rsid w:val="001D45C7"/>
    <w:rsid w:val="001D57E2"/>
    <w:rsid w:val="001F3F10"/>
    <w:rsid w:val="00216487"/>
    <w:rsid w:val="0022374D"/>
    <w:rsid w:val="00284129"/>
    <w:rsid w:val="00287A5C"/>
    <w:rsid w:val="002E175F"/>
    <w:rsid w:val="002E4C1C"/>
    <w:rsid w:val="00342971"/>
    <w:rsid w:val="003471FF"/>
    <w:rsid w:val="00360E7B"/>
    <w:rsid w:val="00363D39"/>
    <w:rsid w:val="003945CE"/>
    <w:rsid w:val="003A10C3"/>
    <w:rsid w:val="003A6F8F"/>
    <w:rsid w:val="003C7E96"/>
    <w:rsid w:val="0041291E"/>
    <w:rsid w:val="0042760C"/>
    <w:rsid w:val="004462CF"/>
    <w:rsid w:val="00467529"/>
    <w:rsid w:val="00474D34"/>
    <w:rsid w:val="004779D2"/>
    <w:rsid w:val="004923FE"/>
    <w:rsid w:val="004951CB"/>
    <w:rsid w:val="004A52EB"/>
    <w:rsid w:val="004D6CA6"/>
    <w:rsid w:val="004D712D"/>
    <w:rsid w:val="004F04DB"/>
    <w:rsid w:val="004F5E6A"/>
    <w:rsid w:val="0050543F"/>
    <w:rsid w:val="00537963"/>
    <w:rsid w:val="00551F93"/>
    <w:rsid w:val="00565BFB"/>
    <w:rsid w:val="00575E5E"/>
    <w:rsid w:val="00595529"/>
    <w:rsid w:val="005B4C5B"/>
    <w:rsid w:val="005D2826"/>
    <w:rsid w:val="00614D42"/>
    <w:rsid w:val="00615AF5"/>
    <w:rsid w:val="00623F2C"/>
    <w:rsid w:val="00623F7C"/>
    <w:rsid w:val="0068029A"/>
    <w:rsid w:val="0068138E"/>
    <w:rsid w:val="006A1B0F"/>
    <w:rsid w:val="006B3A67"/>
    <w:rsid w:val="006C5F94"/>
    <w:rsid w:val="006D4584"/>
    <w:rsid w:val="006F5B13"/>
    <w:rsid w:val="006F7981"/>
    <w:rsid w:val="00757B6E"/>
    <w:rsid w:val="00790C88"/>
    <w:rsid w:val="00795658"/>
    <w:rsid w:val="007A115A"/>
    <w:rsid w:val="007A2C99"/>
    <w:rsid w:val="007A732F"/>
    <w:rsid w:val="007A74D7"/>
    <w:rsid w:val="007C1C05"/>
    <w:rsid w:val="007C77CF"/>
    <w:rsid w:val="00813290"/>
    <w:rsid w:val="008166A0"/>
    <w:rsid w:val="00822B57"/>
    <w:rsid w:val="00823D3D"/>
    <w:rsid w:val="008256DC"/>
    <w:rsid w:val="008365F5"/>
    <w:rsid w:val="00847A8F"/>
    <w:rsid w:val="00854BA2"/>
    <w:rsid w:val="008600D4"/>
    <w:rsid w:val="00867E51"/>
    <w:rsid w:val="008B0FCE"/>
    <w:rsid w:val="008D0616"/>
    <w:rsid w:val="008D2A07"/>
    <w:rsid w:val="008F6D41"/>
    <w:rsid w:val="008F6D8C"/>
    <w:rsid w:val="009038A5"/>
    <w:rsid w:val="00914989"/>
    <w:rsid w:val="009339A7"/>
    <w:rsid w:val="00977C66"/>
    <w:rsid w:val="00981E4F"/>
    <w:rsid w:val="009835E3"/>
    <w:rsid w:val="00985E27"/>
    <w:rsid w:val="00991367"/>
    <w:rsid w:val="00991D1C"/>
    <w:rsid w:val="009D044E"/>
    <w:rsid w:val="009D4A71"/>
    <w:rsid w:val="00A06EA7"/>
    <w:rsid w:val="00A26247"/>
    <w:rsid w:val="00A452C9"/>
    <w:rsid w:val="00A45824"/>
    <w:rsid w:val="00A5029D"/>
    <w:rsid w:val="00A6378C"/>
    <w:rsid w:val="00A66367"/>
    <w:rsid w:val="00A7333D"/>
    <w:rsid w:val="00A76E5A"/>
    <w:rsid w:val="00A821D5"/>
    <w:rsid w:val="00A83121"/>
    <w:rsid w:val="00AA6AE1"/>
    <w:rsid w:val="00AB28AB"/>
    <w:rsid w:val="00AD04F8"/>
    <w:rsid w:val="00AD15D7"/>
    <w:rsid w:val="00AD6FD4"/>
    <w:rsid w:val="00AF3542"/>
    <w:rsid w:val="00B21A5E"/>
    <w:rsid w:val="00B24CE9"/>
    <w:rsid w:val="00B273CF"/>
    <w:rsid w:val="00B337B1"/>
    <w:rsid w:val="00B41462"/>
    <w:rsid w:val="00B53D3F"/>
    <w:rsid w:val="00B900C0"/>
    <w:rsid w:val="00B94CF9"/>
    <w:rsid w:val="00BA1EC6"/>
    <w:rsid w:val="00BD624E"/>
    <w:rsid w:val="00BD7D8C"/>
    <w:rsid w:val="00BE244E"/>
    <w:rsid w:val="00BE7537"/>
    <w:rsid w:val="00C25CA6"/>
    <w:rsid w:val="00C26179"/>
    <w:rsid w:val="00C34B6E"/>
    <w:rsid w:val="00C826FD"/>
    <w:rsid w:val="00C90DBA"/>
    <w:rsid w:val="00C936FE"/>
    <w:rsid w:val="00CB53AC"/>
    <w:rsid w:val="00CD3BC0"/>
    <w:rsid w:val="00CF1A5F"/>
    <w:rsid w:val="00CF2B18"/>
    <w:rsid w:val="00CF2FEE"/>
    <w:rsid w:val="00D04865"/>
    <w:rsid w:val="00D23604"/>
    <w:rsid w:val="00D4768A"/>
    <w:rsid w:val="00D56C9D"/>
    <w:rsid w:val="00D64AD4"/>
    <w:rsid w:val="00D93F40"/>
    <w:rsid w:val="00DB01E5"/>
    <w:rsid w:val="00DB7A23"/>
    <w:rsid w:val="00DD3E69"/>
    <w:rsid w:val="00E453DC"/>
    <w:rsid w:val="00E469A6"/>
    <w:rsid w:val="00E753E2"/>
    <w:rsid w:val="00E815CF"/>
    <w:rsid w:val="00E84F9A"/>
    <w:rsid w:val="00E854CF"/>
    <w:rsid w:val="00E97A15"/>
    <w:rsid w:val="00EB25F5"/>
    <w:rsid w:val="00ED4EC0"/>
    <w:rsid w:val="00EF5B01"/>
    <w:rsid w:val="00F25C49"/>
    <w:rsid w:val="00F3048A"/>
    <w:rsid w:val="00F30F02"/>
    <w:rsid w:val="00F34E7B"/>
    <w:rsid w:val="00F573D8"/>
    <w:rsid w:val="00F60DE0"/>
    <w:rsid w:val="00F71D29"/>
    <w:rsid w:val="00F80AD7"/>
    <w:rsid w:val="00F9327C"/>
    <w:rsid w:val="00FA6C6A"/>
    <w:rsid w:val="00FD168B"/>
    <w:rsid w:val="00FD37BA"/>
    <w:rsid w:val="00FD7754"/>
    <w:rsid w:val="00FE4A40"/>
    <w:rsid w:val="00FE58E5"/>
    <w:rsid w:val="00FF0BD4"/>
    <w:rsid w:val="00FF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B7DDEF"/>
  <w15:docId w15:val="{80308753-9DB6-419F-AACB-5DA102C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5F"/>
    <w:pPr>
      <w:widowControl w:val="0"/>
      <w:jc w:val="both"/>
    </w:pPr>
  </w:style>
  <w:style w:type="paragraph" w:styleId="1">
    <w:name w:val="heading 1"/>
    <w:basedOn w:val="a"/>
    <w:link w:val="10"/>
    <w:uiPriority w:val="1"/>
    <w:qFormat/>
    <w:rsid w:val="00F34E7B"/>
    <w:pPr>
      <w:autoSpaceDE w:val="0"/>
      <w:autoSpaceDN w:val="0"/>
      <w:spacing w:before="78"/>
      <w:ind w:left="918"/>
      <w:jc w:val="left"/>
      <w:outlineLvl w:val="0"/>
    </w:pPr>
    <w:rPr>
      <w:rFonts w:ascii="ＭＳ 明朝" w:eastAsia="ＭＳ 明朝" w:hAnsi="ＭＳ 明朝" w:cs="ＭＳ 明朝"/>
      <w:b/>
      <w:bCs/>
      <w:kern w:val="0"/>
      <w:sz w:val="22"/>
      <w:u w:val="single" w:color="000000"/>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0C"/>
    <w:pPr>
      <w:ind w:leftChars="400" w:left="840"/>
    </w:pPr>
  </w:style>
  <w:style w:type="paragraph" w:styleId="a4">
    <w:name w:val="header"/>
    <w:basedOn w:val="a"/>
    <w:link w:val="a5"/>
    <w:uiPriority w:val="99"/>
    <w:unhideWhenUsed/>
    <w:rsid w:val="00C25CA6"/>
    <w:pPr>
      <w:tabs>
        <w:tab w:val="center" w:pos="4252"/>
        <w:tab w:val="right" w:pos="8504"/>
      </w:tabs>
      <w:snapToGrid w:val="0"/>
    </w:pPr>
  </w:style>
  <w:style w:type="character" w:customStyle="1" w:styleId="a5">
    <w:name w:val="ヘッダー (文字)"/>
    <w:basedOn w:val="a0"/>
    <w:link w:val="a4"/>
    <w:uiPriority w:val="99"/>
    <w:rsid w:val="00C25CA6"/>
  </w:style>
  <w:style w:type="paragraph" w:styleId="a6">
    <w:name w:val="footer"/>
    <w:basedOn w:val="a"/>
    <w:link w:val="a7"/>
    <w:uiPriority w:val="99"/>
    <w:unhideWhenUsed/>
    <w:rsid w:val="00C25CA6"/>
    <w:pPr>
      <w:tabs>
        <w:tab w:val="center" w:pos="4252"/>
        <w:tab w:val="right" w:pos="8504"/>
      </w:tabs>
      <w:snapToGrid w:val="0"/>
    </w:pPr>
  </w:style>
  <w:style w:type="character" w:customStyle="1" w:styleId="a7">
    <w:name w:val="フッター (文字)"/>
    <w:basedOn w:val="a0"/>
    <w:link w:val="a6"/>
    <w:uiPriority w:val="99"/>
    <w:rsid w:val="00C25CA6"/>
  </w:style>
  <w:style w:type="paragraph" w:styleId="a8">
    <w:name w:val="Balloon Text"/>
    <w:basedOn w:val="a"/>
    <w:link w:val="a9"/>
    <w:uiPriority w:val="99"/>
    <w:semiHidden/>
    <w:unhideWhenUsed/>
    <w:rsid w:val="004779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D2"/>
    <w:rPr>
      <w:rFonts w:asciiTheme="majorHAnsi" w:eastAsiaTheme="majorEastAsia" w:hAnsiTheme="majorHAnsi" w:cstheme="majorBidi"/>
      <w:sz w:val="18"/>
      <w:szCs w:val="18"/>
    </w:rPr>
  </w:style>
  <w:style w:type="table" w:styleId="aa">
    <w:name w:val="Table Grid"/>
    <w:basedOn w:val="a1"/>
    <w:uiPriority w:val="59"/>
    <w:rsid w:val="007A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A5029D"/>
    <w:pPr>
      <w:autoSpaceDE w:val="0"/>
      <w:autoSpaceDN w:val="0"/>
      <w:spacing w:before="78"/>
      <w:jc w:val="left"/>
    </w:pPr>
    <w:rPr>
      <w:rFonts w:ascii="ＭＳ ゴシック" w:eastAsia="ＭＳ ゴシック" w:hAnsi="ＭＳ ゴシック" w:cs="ＭＳ ゴシック"/>
      <w:kern w:val="0"/>
      <w:sz w:val="22"/>
      <w:lang w:val="ja-JP" w:bidi="ja-JP"/>
    </w:rPr>
  </w:style>
  <w:style w:type="character" w:customStyle="1" w:styleId="ac">
    <w:name w:val="本文 (文字)"/>
    <w:basedOn w:val="a0"/>
    <w:link w:val="ab"/>
    <w:uiPriority w:val="1"/>
    <w:rsid w:val="00A5029D"/>
    <w:rPr>
      <w:rFonts w:ascii="ＭＳ ゴシック" w:eastAsia="ＭＳ ゴシック" w:hAnsi="ＭＳ ゴシック" w:cs="ＭＳ ゴシック"/>
      <w:kern w:val="0"/>
      <w:sz w:val="22"/>
      <w:lang w:val="ja-JP" w:bidi="ja-JP"/>
    </w:rPr>
  </w:style>
  <w:style w:type="paragraph" w:styleId="ad">
    <w:name w:val="Plain Text"/>
    <w:basedOn w:val="a"/>
    <w:link w:val="ae"/>
    <w:rsid w:val="00A5029D"/>
    <w:rPr>
      <w:rFonts w:ascii="ＭＳ 明朝" w:eastAsia="ＭＳ 明朝" w:hAnsi="Courier New" w:cs="Courier New"/>
      <w:szCs w:val="21"/>
    </w:rPr>
  </w:style>
  <w:style w:type="character" w:customStyle="1" w:styleId="ae">
    <w:name w:val="書式なし (文字)"/>
    <w:basedOn w:val="a0"/>
    <w:link w:val="ad"/>
    <w:rsid w:val="00A5029D"/>
    <w:rPr>
      <w:rFonts w:ascii="ＭＳ 明朝" w:eastAsia="ＭＳ 明朝" w:hAnsi="Courier New" w:cs="Courier New"/>
      <w:szCs w:val="21"/>
    </w:rPr>
  </w:style>
  <w:style w:type="paragraph" w:customStyle="1" w:styleId="Default">
    <w:name w:val="Default"/>
    <w:rsid w:val="00474D34"/>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1"/>
    <w:rsid w:val="00F34E7B"/>
    <w:rPr>
      <w:rFonts w:ascii="ＭＳ 明朝" w:eastAsia="ＭＳ 明朝" w:hAnsi="ＭＳ 明朝" w:cs="ＭＳ 明朝"/>
      <w:b/>
      <w:bCs/>
      <w:kern w:val="0"/>
      <w:sz w:val="22"/>
      <w:u w:val="single" w:color="000000"/>
      <w:lang w:val="ja-JP" w:bidi="ja-JP"/>
    </w:rPr>
  </w:style>
  <w:style w:type="paragraph" w:styleId="af">
    <w:name w:val="annotation text"/>
    <w:basedOn w:val="a"/>
    <w:link w:val="af0"/>
    <w:uiPriority w:val="99"/>
    <w:unhideWhenUsed/>
    <w:rsid w:val="00A66367"/>
    <w:pPr>
      <w:autoSpaceDE w:val="0"/>
      <w:autoSpaceDN w:val="0"/>
      <w:jc w:val="left"/>
    </w:pPr>
    <w:rPr>
      <w:rFonts w:ascii="ＭＳ 明朝" w:eastAsia="ＭＳ 明朝" w:hAnsi="ＭＳ 明朝" w:cs="ＭＳ 明朝"/>
      <w:kern w:val="0"/>
      <w:sz w:val="22"/>
    </w:rPr>
  </w:style>
  <w:style w:type="character" w:customStyle="1" w:styleId="af0">
    <w:name w:val="コメント文字列 (文字)"/>
    <w:basedOn w:val="a0"/>
    <w:link w:val="af"/>
    <w:uiPriority w:val="99"/>
    <w:rsid w:val="00A66367"/>
    <w:rPr>
      <w:rFonts w:ascii="ＭＳ 明朝" w:eastAsia="ＭＳ 明朝" w:hAnsi="ＭＳ 明朝" w:cs="ＭＳ 明朝"/>
      <w:kern w:val="0"/>
      <w:sz w:val="22"/>
    </w:rPr>
  </w:style>
  <w:style w:type="character" w:styleId="af1">
    <w:name w:val="annotation reference"/>
    <w:basedOn w:val="a0"/>
    <w:uiPriority w:val="99"/>
    <w:semiHidden/>
    <w:unhideWhenUsed/>
    <w:rsid w:val="00A663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871AB-F786-4A94-952E-2A6BEC75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加須市</cp:lastModifiedBy>
  <cp:revision>24</cp:revision>
  <dcterms:created xsi:type="dcterms:W3CDTF">2023-05-31T06:05:00Z</dcterms:created>
  <dcterms:modified xsi:type="dcterms:W3CDTF">2025-05-21T02:58:00Z</dcterms:modified>
</cp:coreProperties>
</file>