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62" w:rsidRDefault="009D2162" w:rsidP="009D2162">
      <w:pPr>
        <w:spacing w:after="100"/>
        <w:rPr>
          <w:rFonts w:hAnsi="Century"/>
        </w:rPr>
      </w:pPr>
      <w:r>
        <w:rPr>
          <w:rFonts w:hAnsi="Century" w:hint="eastAsia"/>
        </w:rPr>
        <w:t>様式第45号(第22条関係)</w:t>
      </w:r>
    </w:p>
    <w:tbl>
      <w:tblPr>
        <w:tblW w:w="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439"/>
        <w:gridCol w:w="288"/>
        <w:gridCol w:w="245"/>
        <w:gridCol w:w="315"/>
        <w:gridCol w:w="412"/>
        <w:gridCol w:w="226"/>
        <w:gridCol w:w="370"/>
        <w:gridCol w:w="534"/>
        <w:gridCol w:w="655"/>
        <w:gridCol w:w="420"/>
        <w:gridCol w:w="105"/>
        <w:gridCol w:w="79"/>
        <w:gridCol w:w="223"/>
        <w:gridCol w:w="511"/>
        <w:gridCol w:w="188"/>
        <w:gridCol w:w="154"/>
        <w:gridCol w:w="428"/>
        <w:gridCol w:w="315"/>
        <w:gridCol w:w="202"/>
        <w:gridCol w:w="1365"/>
        <w:gridCol w:w="814"/>
      </w:tblGrid>
      <w:tr w:rsidR="009D2162" w:rsidTr="009D2162">
        <w:trPr>
          <w:cantSplit/>
          <w:trHeight w:val="360"/>
        </w:trPr>
        <w:tc>
          <w:tcPr>
            <w:tcW w:w="9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身体障害者等に係る軽自動車税（種別割）減免申請書</w:t>
            </w:r>
          </w:p>
        </w:tc>
      </w:tr>
      <w:tr w:rsidR="009D2162" w:rsidTr="009D2162">
        <w:trPr>
          <w:cantSplit/>
          <w:trHeight w:val="1800"/>
        </w:trPr>
        <w:tc>
          <w:tcPr>
            <w:tcW w:w="9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加須市長　　　　様</w:t>
            </w:r>
          </w:p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納税者　　　　　　　　　　　　　　　　　　</w:t>
            </w:r>
          </w:p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　　　　住　　所　　　　　　　　　　　　　　　　</w:t>
            </w:r>
          </w:p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140335</wp:posOffset>
                      </wp:positionV>
                      <wp:extent cx="152400" cy="152400"/>
                      <wp:effectExtent l="10160" t="6985" r="8890" b="12065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1A60A" id="円/楕円 1" o:spid="_x0000_s1026" style="position:absolute;left:0;text-align:left;margin-left:440.3pt;margin-top:11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氏　　名　　　　　　　　　　　　　　印　</w:t>
            </w:r>
          </w:p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</w:p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電話番号</w:t>
            </w:r>
          </w:p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</w:p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次のとおり、加須市税条例第90条第2項の規定により軽自動車税（種別割）を減免されたく申請します。</w:t>
            </w:r>
          </w:p>
        </w:tc>
      </w:tr>
      <w:tr w:rsidR="009D2162" w:rsidTr="009D2162">
        <w:trPr>
          <w:cantSplit/>
          <w:trHeight w:val="40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軽自動車</w:t>
            </w:r>
          </w:p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等の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標識番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種　別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主たる定置場の位置</w:t>
            </w:r>
          </w:p>
        </w:tc>
      </w:tr>
      <w:tr w:rsidR="009D2162" w:rsidTr="009D2162">
        <w:trPr>
          <w:cantSplit/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加須市</w:t>
            </w:r>
          </w:p>
        </w:tc>
      </w:tr>
      <w:tr w:rsidR="009D2162" w:rsidTr="009D2162">
        <w:trPr>
          <w:cantSplit/>
          <w:trHeight w:val="40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所有者の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5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加須市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個人コード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2162" w:rsidTr="009D2162">
        <w:trPr>
          <w:cantSplit/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　　　名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</w:p>
        </w:tc>
      </w:tr>
      <w:tr w:rsidR="009D2162" w:rsidTr="009D2162">
        <w:trPr>
          <w:cantSplit/>
          <w:trHeight w:val="98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身体障害者の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加須市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氏名および</w:t>
            </w:r>
          </w:p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</w:tr>
      <w:tr w:rsidR="009D2162" w:rsidTr="009D2162">
        <w:trPr>
          <w:cantSplit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納税者との続柄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2162" w:rsidTr="009D2162">
        <w:trPr>
          <w:cantSplit/>
          <w:trHeight w:val="5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12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身体障害者(</w:t>
            </w:r>
            <w:r>
              <w:rPr>
                <w:rFonts w:hAnsi="Century" w:hint="eastAsia"/>
                <w:spacing w:val="40"/>
              </w:rPr>
              <w:t>戦傷病</w:t>
            </w:r>
            <w:r>
              <w:rPr>
                <w:rFonts w:hAnsi="Century" w:hint="eastAsia"/>
              </w:rPr>
              <w:t>者)手帳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　号</w:t>
            </w:r>
          </w:p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番　号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交　付</w:t>
            </w:r>
          </w:p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9D2162" w:rsidTr="009D2162">
        <w:trPr>
          <w:cantSplit/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障害の</w:t>
            </w:r>
          </w:p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区　分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障害の級別等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2162" w:rsidTr="009D2162">
        <w:trPr>
          <w:cantSplit/>
          <w:trHeight w:val="82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運転者の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D2162" w:rsidRDefault="009D2162">
            <w:pPr>
              <w:spacing w:line="240" w:lineRule="exact"/>
              <w:ind w:left="113" w:right="113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 所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加須市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D2162" w:rsidRDefault="009D2162">
            <w:pPr>
              <w:spacing w:line="240" w:lineRule="exact"/>
              <w:ind w:left="113" w:right="113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 名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身体障害者との続柄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2162" w:rsidTr="009D2162">
        <w:trPr>
          <w:cantSplit/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運　転</w:t>
            </w:r>
          </w:p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免許証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番　号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交　付</w:t>
            </w:r>
          </w:p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</w:p>
        </w:tc>
      </w:tr>
      <w:tr w:rsidR="009D2162" w:rsidTr="009D2162">
        <w:trPr>
          <w:cantSplit/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免許の種　類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有　効</w:t>
            </w:r>
          </w:p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期　限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2" w:rsidRDefault="009D2162">
            <w:pPr>
              <w:spacing w:line="240" w:lineRule="exact"/>
              <w:jc w:val="right"/>
              <w:textAlignment w:val="center"/>
              <w:rPr>
                <w:rFonts w:hAnsi="Century" w:hint="eastAsia"/>
              </w:rPr>
            </w:pPr>
          </w:p>
        </w:tc>
      </w:tr>
      <w:tr w:rsidR="009D2162" w:rsidTr="009D2162">
        <w:trPr>
          <w:cantSplit/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Century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免許の条　件</w:t>
            </w:r>
          </w:p>
        </w:tc>
        <w:tc>
          <w:tcPr>
            <w:tcW w:w="6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2162" w:rsidTr="009D2162">
        <w:trPr>
          <w:cantSplit/>
          <w:trHeight w:val="6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　考</w:t>
            </w:r>
          </w:p>
        </w:tc>
        <w:tc>
          <w:tcPr>
            <w:tcW w:w="82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62" w:rsidRDefault="009D2162">
            <w:pPr>
              <w:spacing w:line="240" w:lineRule="exac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D2162" w:rsidRDefault="009D2162" w:rsidP="009D2162">
      <w:pPr>
        <w:spacing w:before="100"/>
        <w:ind w:left="945" w:hanging="945"/>
        <w:rPr>
          <w:rFonts w:hAnsi="Century" w:hint="eastAsia"/>
        </w:rPr>
      </w:pPr>
      <w:r>
        <w:rPr>
          <w:rFonts w:hAnsi="Century" w:hint="eastAsia"/>
        </w:rPr>
        <w:t>１　免除申請の際に提示するもの</w:t>
      </w:r>
    </w:p>
    <w:p w:rsidR="009D2162" w:rsidRDefault="009D2162" w:rsidP="009D2162">
      <w:pPr>
        <w:spacing w:before="100"/>
        <w:ind w:left="945" w:hanging="945"/>
        <w:rPr>
          <w:rFonts w:hint="eastAsia"/>
        </w:rPr>
      </w:pPr>
      <w:r>
        <w:rPr>
          <w:rFonts w:hAnsi="Century" w:hint="eastAsia"/>
        </w:rPr>
        <w:t>（１）</w:t>
      </w:r>
      <w:r>
        <w:rPr>
          <w:rFonts w:hint="eastAsia"/>
        </w:rPr>
        <w:t>身体障害者手帳・戦傷病者手帳・療育手帳・精神保健障害者保健福祉手帳</w:t>
      </w:r>
    </w:p>
    <w:p w:rsidR="009D2162" w:rsidRDefault="009D2162" w:rsidP="009D2162">
      <w:pPr>
        <w:spacing w:before="100"/>
        <w:ind w:left="945" w:hanging="945"/>
        <w:rPr>
          <w:rFonts w:hint="eastAsia"/>
        </w:rPr>
      </w:pPr>
      <w:r>
        <w:rPr>
          <w:rFonts w:hint="eastAsia"/>
        </w:rPr>
        <w:t>（２）運転免許証</w:t>
      </w:r>
    </w:p>
    <w:p w:rsidR="009D2162" w:rsidRDefault="009D2162" w:rsidP="009D2162">
      <w:pPr>
        <w:spacing w:before="100"/>
        <w:ind w:left="945" w:hanging="945"/>
        <w:rPr>
          <w:rFonts w:hint="eastAsia"/>
        </w:rPr>
      </w:pPr>
      <w:r>
        <w:rPr>
          <w:rFonts w:hint="eastAsia"/>
        </w:rPr>
        <w:t>（３）自動車検査証又は軽自動車届出済証</w:t>
      </w:r>
    </w:p>
    <w:p w:rsidR="008E29DF" w:rsidRPr="009D2162" w:rsidRDefault="009D2162">
      <w:pPr>
        <w:rPr>
          <w:rFonts w:hAnsi="Century"/>
        </w:rPr>
      </w:pPr>
      <w:r>
        <w:rPr>
          <w:rFonts w:hAnsi="Century" w:hint="eastAsia"/>
        </w:rPr>
        <w:t>２　この申請書は、毎年納期限前7日までに市長に提出してください。</w:t>
      </w:r>
      <w:bookmarkStart w:id="0" w:name="_GoBack"/>
      <w:bookmarkEnd w:id="0"/>
    </w:p>
    <w:sectPr w:rsidR="008E29DF" w:rsidRPr="009D2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83"/>
    <w:rsid w:val="008D4983"/>
    <w:rsid w:val="008E29DF"/>
    <w:rsid w:val="009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AC392-2DAF-4D32-B6DF-D699D01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62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加須市役所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dcterms:created xsi:type="dcterms:W3CDTF">2018-07-20T05:55:00Z</dcterms:created>
  <dcterms:modified xsi:type="dcterms:W3CDTF">2020-12-23T05:24:00Z</dcterms:modified>
</cp:coreProperties>
</file>